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8482" w14:textId="29C2DA68" w:rsidR="002A4E45" w:rsidRDefault="002A4E45" w:rsidP="002A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округа проведена проверка соблюдения </w:t>
      </w:r>
      <w:r w:rsidRPr="00E14FE2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31F9B" w:rsidRPr="0030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г. Москвы «Школа </w:t>
      </w:r>
      <w:r w:rsidR="00531F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1411</w:t>
      </w:r>
      <w:r w:rsidR="00531F9B" w:rsidRPr="003077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в ходе которой выявлены нарушения.</w:t>
      </w:r>
    </w:p>
    <w:p w14:paraId="28A2E5D2" w14:textId="77777777" w:rsidR="00531F9B" w:rsidRDefault="002A4E45" w:rsidP="002A4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выявлены нарушения </w:t>
      </w:r>
      <w:r w:rsidRPr="002A4E4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531F9B" w:rsidRPr="0030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 образовании, об охране жизни и здоровья несовершеннолетних, о профилактике безнадзорности и правонарушений несовершеннолетних.</w:t>
      </w:r>
    </w:p>
    <w:p w14:paraId="46EBAA06" w14:textId="675BBB1C" w:rsidR="00531F9B" w:rsidRDefault="00531F9B" w:rsidP="0053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 образовательной организации, используемых для проведения Единого Государственного Экзамена по адресу: г. Москва, Северный бульвар, д. 11 (ППЭ № 2870) выявлены нарушения требований санитарного законодательства</w:t>
      </w:r>
      <w:r>
        <w:rPr>
          <w:rFonts w:ascii="Times New Roman" w:hAnsi="Times New Roman" w:cs="Times New Roman"/>
          <w:sz w:val="28"/>
          <w:szCs w:val="28"/>
        </w:rPr>
        <w:t>. Так, например, выявлена школьная мебель с дефектами и повреждениями, неисправные лампы освещения.</w:t>
      </w:r>
    </w:p>
    <w:p w14:paraId="59023E54" w14:textId="2A003895" w:rsidR="002A4E45" w:rsidRDefault="00531F9B" w:rsidP="0053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внесено представление, которое находится на рассмотрении</w:t>
      </w:r>
    </w:p>
    <w:p w14:paraId="69AC40EA" w14:textId="049C5F3C" w:rsidR="002A4E45" w:rsidRPr="002A4E45" w:rsidRDefault="002A4E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E45" w:rsidRPr="002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2C"/>
    <w:rsid w:val="002A4E45"/>
    <w:rsid w:val="002D5C1D"/>
    <w:rsid w:val="00531F9B"/>
    <w:rsid w:val="00835567"/>
    <w:rsid w:val="00D4622C"/>
    <w:rsid w:val="00D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2434"/>
  <w15:chartTrackingRefBased/>
  <w15:docId w15:val="{4E9928F7-A070-4A47-B8F7-A287347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2024-06-14T08:05:00Z</dcterms:created>
  <dcterms:modified xsi:type="dcterms:W3CDTF">2024-06-14T08:05:00Z</dcterms:modified>
</cp:coreProperties>
</file>