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3C44" w14:textId="3CB4B0A9" w:rsidR="007F6ED8" w:rsidRPr="0094229D" w:rsidRDefault="007F1E9D" w:rsidP="0094229D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229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праве преимущественного приема ребенка на обучение в организацию, где обучаются его брат или сестра</w:t>
      </w:r>
    </w:p>
    <w:p w14:paraId="3859AFC1" w14:textId="77777777" w:rsidR="007F1E9D" w:rsidRPr="0094229D" w:rsidRDefault="007F1E9D" w:rsidP="0094229D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94229D">
        <w:rPr>
          <w:color w:val="333333"/>
          <w:sz w:val="28"/>
          <w:szCs w:val="28"/>
        </w:rPr>
        <w:t>Федеральным законом от 02.07.2021 № 310-ФЗ внесены изменения в пункт 2 статьи 54 Семейного кодекса Российской Федерации о зачислении в одну школу или детский сад родных братьев и сестер - независимо от их прописки.</w:t>
      </w:r>
    </w:p>
    <w:p w14:paraId="63B8423F" w14:textId="77777777" w:rsidR="007F1E9D" w:rsidRPr="0094229D" w:rsidRDefault="007F1E9D" w:rsidP="0094229D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94229D">
        <w:rPr>
          <w:color w:val="333333"/>
          <w:sz w:val="28"/>
          <w:szCs w:val="28"/>
        </w:rPr>
        <w:t>В новой редакции этот пункт звучит так: «Ребенок имеет право преимущественного приема на обучение… в государственную или муниципальную образовательную организацию, в которой обучаются его полнородные или неполнородные брат и (или) сестра».</w:t>
      </w:r>
    </w:p>
    <w:p w14:paraId="2ED26180" w14:textId="77777777" w:rsidR="007F1E9D" w:rsidRPr="0094229D" w:rsidRDefault="007F1E9D" w:rsidP="0094229D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94229D">
        <w:rPr>
          <w:color w:val="333333"/>
          <w:sz w:val="28"/>
          <w:szCs w:val="28"/>
        </w:rPr>
        <w:t>Теперь, если у детей разное место жительства: в реальности или на бумаге - по регистрации, то при их зачислении в образовательное учреждение в приоритете будут родственные связи, а не место жительства или регистрации ребенка.</w:t>
      </w:r>
    </w:p>
    <w:p w14:paraId="7AEA282B" w14:textId="77777777" w:rsidR="007F1E9D" w:rsidRDefault="007F1E9D"/>
    <w:sectPr w:rsidR="007F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91"/>
    <w:rsid w:val="007F1E9D"/>
    <w:rsid w:val="007F6ED8"/>
    <w:rsid w:val="0094229D"/>
    <w:rsid w:val="00A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DF07"/>
  <w15:chartTrackingRefBased/>
  <w15:docId w15:val="{D65DA04B-3BFA-4AB1-9980-A8B84B77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3</cp:revision>
  <dcterms:created xsi:type="dcterms:W3CDTF">2022-06-15T09:02:00Z</dcterms:created>
  <dcterms:modified xsi:type="dcterms:W3CDTF">2022-06-20T08:00:00Z</dcterms:modified>
</cp:coreProperties>
</file>