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30" w:rsidRDefault="00553130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76A9B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управ районов: Отрадное, Бибирево, Лианозово, Северный,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</w:t>
      </w:r>
    </w:p>
    <w:p w:rsidR="00E35A33" w:rsidRDefault="00E35A33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F5895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муниципальных округов по районам: Отрадное, Бибирево, Лианозово, Северный,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</w:t>
      </w:r>
    </w:p>
    <w:p w:rsidR="0026053E" w:rsidRDefault="0026053E" w:rsidP="0026053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6D331F" w:rsidRDefault="006D331F" w:rsidP="00F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94" w:rsidRDefault="00496794" w:rsidP="0049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9" w:rsidRPr="003B730F" w:rsidRDefault="00FD5679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на сайте управ </w:t>
      </w:r>
      <w:r w:rsidR="00496794" w:rsidRPr="003B730F">
        <w:rPr>
          <w:rFonts w:ascii="Times New Roman" w:hAnsi="Times New Roman" w:cs="Times New Roman"/>
          <w:sz w:val="28"/>
          <w:szCs w:val="28"/>
        </w:rPr>
        <w:br/>
      </w:r>
      <w:r w:rsidRPr="003B730F">
        <w:rPr>
          <w:rFonts w:ascii="Times New Roman" w:hAnsi="Times New Roman" w:cs="Times New Roman"/>
          <w:sz w:val="28"/>
          <w:szCs w:val="28"/>
        </w:rPr>
        <w:t>и муниципальных округов.</w:t>
      </w:r>
    </w:p>
    <w:p w:rsidR="003B730F" w:rsidRPr="003B730F" w:rsidRDefault="003B730F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0F" w:rsidRPr="003B730F" w:rsidRDefault="003B730F" w:rsidP="003B7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0F">
        <w:rPr>
          <w:rFonts w:ascii="Times New Roman" w:hAnsi="Times New Roman" w:cs="Times New Roman"/>
          <w:b/>
          <w:sz w:val="28"/>
          <w:szCs w:val="28"/>
        </w:rPr>
        <w:t>УГОЛОВНАЯ ОТВЕТСТВЕННОСТЬ ЗА РАСПРОСТРАНЕНИЕ СВЕДЕНИЙ О ЧАСТНОЙ ЖИЗНИ ЛИЦА</w:t>
      </w:r>
    </w:p>
    <w:p w:rsidR="003B730F" w:rsidRDefault="003B730F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0F" w:rsidRPr="003B730F" w:rsidRDefault="003B730F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>За нарушение неприкосновенности частной жизни установлена уголовная ответственность по ст. 137 Уголовного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B730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B730F">
        <w:rPr>
          <w:rFonts w:ascii="Times New Roman" w:hAnsi="Times New Roman" w:cs="Times New Roman"/>
          <w:sz w:val="28"/>
          <w:szCs w:val="28"/>
        </w:rPr>
        <w:t>.</w:t>
      </w:r>
    </w:p>
    <w:p w:rsidR="003B730F" w:rsidRPr="003B730F" w:rsidRDefault="003B730F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>Так, к сведениям о частной жизни лица, составляющие его личную или семейную тайну, могут быть отнесены фотографии, аудиовидеозаписи, выписки из медицинских документов, иные материалы.</w:t>
      </w:r>
    </w:p>
    <w:p w:rsidR="003B730F" w:rsidRPr="003B730F" w:rsidRDefault="003B730F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 xml:space="preserve">Преступление может совершаться путем: незаконного собирания без согласия человека сведений о его частной жизни, которые составляют его личную или семейную тайну; незаконного распространения таких сведений без согласия человека; распространения этих сведений в публичном выступлении, публично </w:t>
      </w:r>
      <w:proofErr w:type="spellStart"/>
      <w:r w:rsidRPr="003B730F"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 w:rsidRPr="003B730F">
        <w:rPr>
          <w:rFonts w:ascii="Times New Roman" w:hAnsi="Times New Roman" w:cs="Times New Roman"/>
          <w:sz w:val="28"/>
          <w:szCs w:val="28"/>
        </w:rPr>
        <w:t xml:space="preserve"> произведении или в средствах массовой информации.</w:t>
      </w:r>
    </w:p>
    <w:p w:rsidR="003B730F" w:rsidRPr="003B730F" w:rsidRDefault="003B730F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>Преступным распространением сведений является любое незаконное или без согласия человека их доведение до хотя бы одного иного лица. Также к незаконному распространению сведений могут относиться случаи доведение до сведения других лиц в публичном выступлении (на собрании, лекции, митинге) информации о частной жизни человека, когда он не давал на это своего разрешения, опубликование сведений, фото, аудио либо видеоматериалов в СМИ или сети Интернет.</w:t>
      </w:r>
    </w:p>
    <w:p w:rsidR="003B730F" w:rsidRPr="003B730F" w:rsidRDefault="003B730F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 xml:space="preserve">К числу наказуемых относится совершение преступления лицом с использованием своего служебного положения, а также незаконное распространение в публичном выступлении, публично </w:t>
      </w:r>
      <w:proofErr w:type="spellStart"/>
      <w:r w:rsidRPr="003B730F"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 w:rsidRPr="003B730F">
        <w:rPr>
          <w:rFonts w:ascii="Times New Roman" w:hAnsi="Times New Roman" w:cs="Times New Roman"/>
          <w:sz w:val="28"/>
          <w:szCs w:val="28"/>
        </w:rPr>
        <w:t xml:space="preserve"> произведении, СМИ или сети Интернет, указывающей на личность несовершеннолетнего потерпевшего, не достигшего 16 лет, по уголовному делу, либо информации, содержащей описание полученных им в связи с преступлением физических или нравственных страданий, повлекшее причинение вреда здоровью несовершеннолетнего, или психическое расстройство несовершеннолетнего, или иные тяжкие последствия.</w:t>
      </w:r>
    </w:p>
    <w:p w:rsidR="003B730F" w:rsidRPr="003B730F" w:rsidRDefault="003B730F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lastRenderedPageBreak/>
        <w:t>За совершение указанного преступления предусмотрена уголовная ответственность максимальное наказание, за которое возможно в виде лишения свободы на срок до 5 лет с лишением права занимать определенные должности или заниматься определенной деятельностью на срок до 6 лет.</w:t>
      </w:r>
    </w:p>
    <w:p w:rsidR="00496794" w:rsidRDefault="00496794" w:rsidP="001D2B40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FFB" w:rsidRDefault="00E52FFB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7674D"/>
    <w:rsid w:val="00186FEA"/>
    <w:rsid w:val="001A4E02"/>
    <w:rsid w:val="001C20DC"/>
    <w:rsid w:val="001C680D"/>
    <w:rsid w:val="001D2B40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7047D"/>
    <w:rsid w:val="002A53BE"/>
    <w:rsid w:val="002A53E2"/>
    <w:rsid w:val="002D282E"/>
    <w:rsid w:val="0030381F"/>
    <w:rsid w:val="003043BA"/>
    <w:rsid w:val="00305239"/>
    <w:rsid w:val="0032128E"/>
    <w:rsid w:val="00333B56"/>
    <w:rsid w:val="00370978"/>
    <w:rsid w:val="00396C0D"/>
    <w:rsid w:val="003B730F"/>
    <w:rsid w:val="003F39F9"/>
    <w:rsid w:val="003F7C29"/>
    <w:rsid w:val="004026D8"/>
    <w:rsid w:val="0040584D"/>
    <w:rsid w:val="004355E3"/>
    <w:rsid w:val="00452747"/>
    <w:rsid w:val="00466656"/>
    <w:rsid w:val="00496794"/>
    <w:rsid w:val="004B19A6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4707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C23BD"/>
    <w:rsid w:val="007D6DB0"/>
    <w:rsid w:val="007F5284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3DAC"/>
    <w:rsid w:val="00B24D87"/>
    <w:rsid w:val="00B26F73"/>
    <w:rsid w:val="00B364E2"/>
    <w:rsid w:val="00B525A4"/>
    <w:rsid w:val="00BD53A9"/>
    <w:rsid w:val="00BF1185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66C94"/>
    <w:rsid w:val="00F71147"/>
    <w:rsid w:val="00F751E3"/>
    <w:rsid w:val="00F76179"/>
    <w:rsid w:val="00F97D8F"/>
    <w:rsid w:val="00FA7890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96D5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4</cp:revision>
  <cp:lastPrinted>2022-05-20T08:16:00Z</cp:lastPrinted>
  <dcterms:created xsi:type="dcterms:W3CDTF">2023-06-05T10:06:00Z</dcterms:created>
  <dcterms:modified xsi:type="dcterms:W3CDTF">2023-06-13T08:41:00Z</dcterms:modified>
</cp:coreProperties>
</file>