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4A" w:rsidRDefault="007C484A" w:rsidP="007C484A">
      <w:pPr>
        <w:pStyle w:val="a3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5F7BE5">
        <w:rPr>
          <w:rFonts w:ascii="Times New Roman" w:hAnsi="Times New Roman" w:cs="Times New Roman"/>
          <w:sz w:val="28"/>
        </w:rPr>
        <w:t>Главам Управ Алтуфьевский</w:t>
      </w:r>
      <w:r>
        <w:rPr>
          <w:rFonts w:ascii="Times New Roman" w:hAnsi="Times New Roman" w:cs="Times New Roman"/>
          <w:sz w:val="28"/>
        </w:rPr>
        <w:t>,</w:t>
      </w:r>
    </w:p>
    <w:p w:rsidR="007C484A" w:rsidRDefault="007C484A" w:rsidP="007C484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Бибирево, Лианозово, </w:t>
      </w:r>
    </w:p>
    <w:p w:rsidR="007C484A" w:rsidRDefault="007C484A" w:rsidP="007C484A">
      <w:pPr>
        <w:pStyle w:val="a3"/>
        <w:ind w:left="495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Отрадное Северный</w:t>
      </w:r>
    </w:p>
    <w:p w:rsidR="007C484A" w:rsidRPr="005F7BE5" w:rsidRDefault="007C484A" w:rsidP="007C48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C484A" w:rsidRDefault="007C484A" w:rsidP="007C484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84A" w:rsidRDefault="007C484A" w:rsidP="007C484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84A" w:rsidRDefault="007C484A" w:rsidP="007C484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84A" w:rsidRDefault="007C484A" w:rsidP="007C484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84A" w:rsidRDefault="007C484A" w:rsidP="007C484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84A" w:rsidRDefault="007C484A" w:rsidP="007C484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84A" w:rsidRDefault="007C484A" w:rsidP="007C48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84A" w:rsidRDefault="007C484A" w:rsidP="007C48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84A" w:rsidRDefault="007C484A" w:rsidP="007C484A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Направляю для размещения на сайте Управы следующую информацию.</w:t>
      </w:r>
    </w:p>
    <w:p w:rsidR="007C484A" w:rsidRDefault="007C484A" w:rsidP="007C48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84A" w:rsidRPr="007C484A" w:rsidRDefault="007C484A" w:rsidP="007C48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84A">
        <w:rPr>
          <w:rFonts w:ascii="Times New Roman" w:hAnsi="Times New Roman" w:cs="Times New Roman"/>
          <w:sz w:val="28"/>
          <w:szCs w:val="28"/>
          <w:lang w:eastAsia="ru-RU"/>
        </w:rPr>
        <w:t>Признание гражданина недееспособным в соответствии со ст.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84A">
        <w:rPr>
          <w:rFonts w:ascii="Times New Roman" w:hAnsi="Times New Roman" w:cs="Times New Roman"/>
          <w:sz w:val="28"/>
          <w:szCs w:val="28"/>
          <w:lang w:eastAsia="ru-RU"/>
        </w:rPr>
        <w:t xml:space="preserve">29 Гражданского процессуального кодекса Российской Федерации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только в судебном порядке и </w:t>
      </w:r>
      <w:r w:rsidRPr="007C484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когда он не способен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понимать значение своих действий и</w:t>
      </w:r>
      <w:r w:rsidRPr="007C484A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ими </w:t>
      </w:r>
      <w:r w:rsidRPr="007C484A">
        <w:rPr>
          <w:rFonts w:ascii="Times New Roman" w:hAnsi="Times New Roman" w:cs="Times New Roman"/>
          <w:sz w:val="28"/>
          <w:szCs w:val="28"/>
          <w:lang w:eastAsia="ru-RU"/>
        </w:rPr>
        <w:t xml:space="preserve">по причине психического заболевания. </w:t>
      </w:r>
    </w:p>
    <w:p w:rsidR="007C484A" w:rsidRDefault="007C484A" w:rsidP="007C48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84A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граждан и организаций, которые могут подать заявление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484A"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признании гражданина недееспособным, содержится в Гражданском процессуальном кодексе Российской Федерации (ч. 2 ст. 281). </w:t>
      </w:r>
    </w:p>
    <w:p w:rsidR="007C484A" w:rsidRDefault="007C484A" w:rsidP="007C48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84A">
        <w:rPr>
          <w:rFonts w:ascii="Times New Roman" w:hAnsi="Times New Roman" w:cs="Times New Roman"/>
          <w:sz w:val="28"/>
          <w:szCs w:val="28"/>
          <w:lang w:eastAsia="ru-RU"/>
        </w:rPr>
        <w:t xml:space="preserve">К ним относятся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члены семьи; близкие родственники (родители,</w:t>
      </w:r>
      <w:r w:rsidRPr="007C484A">
        <w:rPr>
          <w:rFonts w:ascii="Times New Roman" w:hAnsi="Times New Roman" w:cs="Times New Roman"/>
          <w:sz w:val="28"/>
          <w:szCs w:val="28"/>
          <w:lang w:eastAsia="ru-RU"/>
        </w:rPr>
        <w:t xml:space="preserve"> дети, достигшие 18 лет; братья, сестры</w:t>
      </w:r>
      <w:r>
        <w:rPr>
          <w:rFonts w:ascii="Times New Roman" w:hAnsi="Times New Roman" w:cs="Times New Roman"/>
          <w:sz w:val="28"/>
          <w:szCs w:val="28"/>
          <w:lang w:eastAsia="ru-RU"/>
        </w:rPr>
        <w:t>) независимо от совместного проживания;</w:t>
      </w:r>
      <w:r w:rsidRPr="007C48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органы </w:t>
      </w:r>
      <w:r w:rsidRPr="007C484A">
        <w:rPr>
          <w:rFonts w:ascii="Times New Roman" w:hAnsi="Times New Roman" w:cs="Times New Roman"/>
          <w:sz w:val="28"/>
          <w:szCs w:val="28"/>
          <w:lang w:eastAsia="ru-RU"/>
        </w:rPr>
        <w:t xml:space="preserve">опеки;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медицинская организация, оказывающая психиатрическую помощь или стационарная организация социального обслуживания</w:t>
      </w:r>
      <w:r w:rsidRPr="007C484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C484A" w:rsidRDefault="007C484A" w:rsidP="007C48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Судья в порядке подготовки к судебному разбирательству при наличии достаточных данных о психическом расстройстве гражданина назначает судебно-психиатрическую экспертизу.</w:t>
      </w:r>
    </w:p>
    <w:p w:rsidR="007C484A" w:rsidRDefault="007C484A" w:rsidP="007C48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Заявление о признании гражданина недееспособным рассматривается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участием заявителя, самого гражданина, прокурора, органов опеки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попечительства. </w:t>
      </w:r>
    </w:p>
    <w:p w:rsidR="007C484A" w:rsidRDefault="007C484A" w:rsidP="007C48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личное участие гражданина в судебном заседании по делу о признании его недееспособным создает опасность для его жизни и здоровья либо для жизни и здоровья окружающих, суд рассматривает данное дело по месту нахождения гражданина в том числе, в медицинской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 участием самого гражданина.</w:t>
      </w:r>
    </w:p>
    <w:p w:rsidR="007C484A" w:rsidRDefault="007C484A" w:rsidP="007C48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Решение суда о признании гражданина недееспособным является основанием для назначения ему опекуна органами опеки и попечительства.</w:t>
      </w:r>
    </w:p>
    <w:p w:rsidR="007C484A" w:rsidRDefault="007C484A" w:rsidP="007C48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Заявитель освобождается от уплаты судебных издержек, связанных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рассмотрением дел данной категории. </w:t>
      </w:r>
    </w:p>
    <w:p w:rsidR="007C484A" w:rsidRDefault="007C484A" w:rsidP="007C48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84A" w:rsidRPr="007C484A" w:rsidRDefault="007C484A" w:rsidP="007C4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484A" w:rsidRPr="007C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4A"/>
    <w:rsid w:val="00246F6A"/>
    <w:rsid w:val="007C484A"/>
    <w:rsid w:val="0098476C"/>
    <w:rsid w:val="00F3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846E"/>
  <w15:chartTrackingRefBased/>
  <w15:docId w15:val="{B38C3426-AE88-428B-9C47-5925A428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3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0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5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2</cp:revision>
  <dcterms:created xsi:type="dcterms:W3CDTF">2023-06-13T08:50:00Z</dcterms:created>
  <dcterms:modified xsi:type="dcterms:W3CDTF">2023-06-13T08:50:00Z</dcterms:modified>
</cp:coreProperties>
</file>