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5F9" w:rsidRPr="005D346F" w:rsidRDefault="007A25F9" w:rsidP="007A25F9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5EA5C83" wp14:editId="6AEBF9C9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5F9" w:rsidRDefault="007A25F9" w:rsidP="007A25F9">
      <w:pPr>
        <w:pStyle w:val="a3"/>
        <w:spacing w:before="24"/>
        <w:rPr>
          <w:sz w:val="20"/>
        </w:rPr>
      </w:pP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 w:rsidR="00DE193E"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7A25F9" w:rsidRDefault="007A25F9" w:rsidP="007A25F9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7A25F9" w:rsidRPr="008D4E9A" w:rsidRDefault="007A25F9" w:rsidP="007A25F9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7A25F9" w:rsidRPr="007A25F9" w:rsidRDefault="007A25F9" w:rsidP="007A25F9">
      <w:pPr>
        <w:widowControl/>
        <w:shd w:val="clear" w:color="auto" w:fill="FFFFFF"/>
        <w:autoSpaceDE/>
        <w:autoSpaceDN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2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10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>.202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6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 xml:space="preserve"> № </w:t>
      </w:r>
      <w:r w:rsidR="00744899">
        <w:rPr>
          <w:b/>
          <w:color w:val="800000"/>
          <w:sz w:val="28"/>
          <w:szCs w:val="28"/>
          <w:u w:val="single"/>
          <w:lang w:eastAsia="ru-RU"/>
        </w:rPr>
        <w:t>10/</w:t>
      </w:r>
      <w:r w:rsidR="0090166E">
        <w:rPr>
          <w:b/>
          <w:color w:val="800000"/>
          <w:sz w:val="28"/>
          <w:szCs w:val="28"/>
          <w:u w:val="single"/>
          <w:lang w:eastAsia="ru-RU"/>
        </w:rPr>
        <w:t>4</w:t>
      </w:r>
    </w:p>
    <w:p w:rsidR="00046017" w:rsidRDefault="00046017" w:rsidP="00046017">
      <w:pPr>
        <w:ind w:right="439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Порядка </w:t>
      </w:r>
      <w:r w:rsidR="007D7164">
        <w:rPr>
          <w:b/>
          <w:bCs/>
          <w:sz w:val="28"/>
          <w:szCs w:val="28"/>
        </w:rPr>
        <w:t xml:space="preserve">проведения личного приема избирателей депутатом </w:t>
      </w:r>
      <w:r>
        <w:rPr>
          <w:b/>
          <w:bCs/>
          <w:sz w:val="28"/>
          <w:szCs w:val="28"/>
        </w:rPr>
        <w:t xml:space="preserve">Совета депутатов внутригородского муниципального образования -  муниципального округа Бибирево в городе Москве </w:t>
      </w:r>
    </w:p>
    <w:p w:rsidR="002C2AE0" w:rsidRDefault="002C2AE0" w:rsidP="002C2AE0">
      <w:pPr>
        <w:pStyle w:val="a3"/>
        <w:rPr>
          <w:b/>
          <w:sz w:val="26"/>
        </w:rPr>
      </w:pPr>
    </w:p>
    <w:p w:rsidR="00046017" w:rsidRDefault="00046017" w:rsidP="00046017">
      <w:pPr>
        <w:pStyle w:val="ConsPlusNormal"/>
        <w:ind w:firstLine="709"/>
        <w:jc w:val="both"/>
      </w:pPr>
      <w:r>
        <w:t xml:space="preserve">На основании </w:t>
      </w:r>
      <w:r w:rsidR="007D7164">
        <w:t xml:space="preserve">пункта 1 </w:t>
      </w:r>
      <w:r>
        <w:t>части 4.</w:t>
      </w:r>
      <w:r w:rsidR="007D7164">
        <w:t xml:space="preserve">1 и части 4.4 </w:t>
      </w:r>
      <w:r>
        <w:t>статьи 13 Закона города Москвы от 6 ноября 2002 года № 56 «Об организации местного самоуправления в городе Москве» Совет депутатов внутригородского муниципального образования -  муниципального округа Бибирево в городе Москве решил:</w:t>
      </w:r>
    </w:p>
    <w:p w:rsidR="00046017" w:rsidRDefault="00046017" w:rsidP="00046017">
      <w:pPr>
        <w:pStyle w:val="ConsPlusNormal"/>
        <w:ind w:firstLine="709"/>
        <w:jc w:val="both"/>
      </w:pPr>
      <w:r>
        <w:t xml:space="preserve">1. Утвердить Порядок </w:t>
      </w:r>
      <w:r w:rsidR="007D7164" w:rsidRPr="007D7164">
        <w:t>проведения личного приема избирателей депутатом</w:t>
      </w:r>
      <w:r>
        <w:t xml:space="preserve"> Совета депутатов внутригородского муниципального образования -  муниципального округа Бибирево в городе Москве согласно </w:t>
      </w:r>
      <w:proofErr w:type="gramStart"/>
      <w:r>
        <w:t>приложению</w:t>
      </w:r>
      <w:proofErr w:type="gramEnd"/>
      <w:r>
        <w:br/>
        <w:t>к настоящему решению.</w:t>
      </w:r>
    </w:p>
    <w:p w:rsidR="00DE0562" w:rsidRDefault="00D72E74" w:rsidP="00DE0562">
      <w:pPr>
        <w:pStyle w:val="ConsPlusNormal"/>
        <w:ind w:firstLine="709"/>
        <w:jc w:val="both"/>
        <w:rPr>
          <w:color w:val="000000" w:themeColor="text1"/>
        </w:rPr>
      </w:pPr>
      <w:r>
        <w:t>2. Опубликовать настоящее решение в сетевом издании «Московский муниципальный вестник»</w:t>
      </w:r>
      <w:r w:rsidR="00DE0562">
        <w:t xml:space="preserve"> </w:t>
      </w:r>
      <w:r w:rsidR="00DB2434" w:rsidRPr="00F4277A">
        <w:t xml:space="preserve">и разместить на официальном сайте </w:t>
      </w:r>
      <w:r w:rsidR="00DE0562">
        <w:t>муниципального округа Бибирево в городе Москве</w:t>
      </w:r>
      <w:r w:rsidR="00DB2434">
        <w:rPr>
          <w:color w:val="000000" w:themeColor="text1"/>
        </w:rPr>
        <w:t>.</w:t>
      </w:r>
    </w:p>
    <w:p w:rsidR="002C2AE0" w:rsidRPr="00BD574D" w:rsidRDefault="00DE0562" w:rsidP="00DE0562">
      <w:pPr>
        <w:pStyle w:val="ConsPlusNormal"/>
        <w:ind w:firstLine="709"/>
        <w:jc w:val="both"/>
      </w:pPr>
      <w:r>
        <w:rPr>
          <w:color w:val="000000" w:themeColor="text1"/>
        </w:rPr>
        <w:t xml:space="preserve">3. </w:t>
      </w:r>
      <w:r w:rsidR="002C2AE0" w:rsidRPr="00BD574D">
        <w:t>Контроль за исполнением настоящего решения возложить на главу муниципального округа Бибирево</w:t>
      </w:r>
      <w:r w:rsidR="000A6837">
        <w:t xml:space="preserve"> в городе Москве</w:t>
      </w:r>
      <w:r w:rsidR="002C2AE0" w:rsidRPr="00BD574D">
        <w:t xml:space="preserve"> </w:t>
      </w:r>
      <w:proofErr w:type="spellStart"/>
      <w:r w:rsidR="002C2AE0">
        <w:t>Аршанского</w:t>
      </w:r>
      <w:proofErr w:type="spellEnd"/>
      <w:r w:rsidR="002C2AE0">
        <w:t xml:space="preserve"> А.В</w:t>
      </w:r>
      <w:r w:rsidR="002C2AE0" w:rsidRPr="00BD574D">
        <w:t>.</w:t>
      </w:r>
    </w:p>
    <w:p w:rsidR="002C2AE0" w:rsidRPr="00901A0F" w:rsidRDefault="002C2AE0" w:rsidP="002C2AE0">
      <w:pPr>
        <w:shd w:val="clear" w:color="auto" w:fill="FFFFFF"/>
        <w:adjustRightInd w:val="0"/>
        <w:jc w:val="both"/>
        <w:rPr>
          <w:b/>
          <w:sz w:val="28"/>
          <w:szCs w:val="28"/>
        </w:rPr>
      </w:pPr>
    </w:p>
    <w:p w:rsidR="007A25F9" w:rsidRPr="007A25F9" w:rsidRDefault="007A25F9" w:rsidP="007A25F9">
      <w:pPr>
        <w:adjustRightInd w:val="0"/>
        <w:jc w:val="both"/>
        <w:outlineLvl w:val="1"/>
        <w:rPr>
          <w:sz w:val="28"/>
          <w:szCs w:val="28"/>
        </w:rPr>
      </w:pPr>
    </w:p>
    <w:p w:rsidR="007A25F9" w:rsidRPr="007A25F9" w:rsidRDefault="007A25F9" w:rsidP="007A25F9">
      <w:pPr>
        <w:adjustRightInd w:val="0"/>
        <w:jc w:val="both"/>
        <w:outlineLvl w:val="1"/>
        <w:rPr>
          <w:sz w:val="28"/>
          <w:szCs w:val="28"/>
        </w:rPr>
      </w:pPr>
    </w:p>
    <w:p w:rsidR="00DE0562" w:rsidRDefault="007A25F9" w:rsidP="00DE0562">
      <w:pPr>
        <w:adjustRightInd w:val="0"/>
        <w:ind w:left="284"/>
        <w:jc w:val="both"/>
        <w:outlineLvl w:val="1"/>
        <w:rPr>
          <w:b/>
          <w:sz w:val="28"/>
          <w:szCs w:val="28"/>
        </w:rPr>
      </w:pPr>
      <w:r w:rsidRPr="007A25F9">
        <w:rPr>
          <w:b/>
          <w:sz w:val="28"/>
          <w:szCs w:val="28"/>
        </w:rPr>
        <w:t>Глава</w:t>
      </w:r>
      <w:r w:rsidR="00DB2434">
        <w:rPr>
          <w:b/>
          <w:sz w:val="28"/>
          <w:szCs w:val="28"/>
        </w:rPr>
        <w:t xml:space="preserve"> </w:t>
      </w:r>
      <w:r w:rsidR="00DE0562" w:rsidRPr="00DE0562">
        <w:rPr>
          <w:b/>
          <w:sz w:val="28"/>
          <w:szCs w:val="28"/>
        </w:rPr>
        <w:t xml:space="preserve">внутригородского муниципального </w:t>
      </w:r>
    </w:p>
    <w:p w:rsidR="00DE0562" w:rsidRDefault="00DE0562" w:rsidP="00DE0562">
      <w:pPr>
        <w:adjustRightInd w:val="0"/>
        <w:ind w:left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 xml:space="preserve">образования -  муниципального округа </w:t>
      </w:r>
    </w:p>
    <w:p w:rsidR="007A25F9" w:rsidRPr="007A25F9" w:rsidRDefault="00DE0562" w:rsidP="00DE0562">
      <w:pPr>
        <w:adjustRightInd w:val="0"/>
        <w:ind w:left="284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>Бибирево в городе Москве</w:t>
      </w:r>
      <w:r w:rsidR="007A25F9" w:rsidRPr="007A25F9">
        <w:rPr>
          <w:b/>
          <w:sz w:val="28"/>
          <w:szCs w:val="28"/>
        </w:rPr>
        <w:t xml:space="preserve">                                      </w:t>
      </w:r>
      <w:r w:rsidR="007A25F9">
        <w:rPr>
          <w:b/>
          <w:sz w:val="28"/>
          <w:szCs w:val="28"/>
        </w:rPr>
        <w:tab/>
      </w:r>
      <w:proofErr w:type="gramStart"/>
      <w:r w:rsidR="007A25F9">
        <w:rPr>
          <w:b/>
          <w:sz w:val="28"/>
          <w:szCs w:val="28"/>
        </w:rPr>
        <w:tab/>
      </w:r>
      <w:r w:rsidR="00DB2434">
        <w:rPr>
          <w:b/>
          <w:sz w:val="28"/>
          <w:szCs w:val="28"/>
        </w:rPr>
        <w:t xml:space="preserve"> </w:t>
      </w:r>
      <w:r w:rsidR="007A25F9">
        <w:rPr>
          <w:b/>
          <w:sz w:val="28"/>
          <w:szCs w:val="28"/>
        </w:rPr>
        <w:t xml:space="preserve"> </w:t>
      </w:r>
      <w:r w:rsidR="007A25F9" w:rsidRPr="007A25F9">
        <w:rPr>
          <w:b/>
          <w:sz w:val="28"/>
          <w:szCs w:val="28"/>
        </w:rPr>
        <w:t>А.В.</w:t>
      </w:r>
      <w:proofErr w:type="gramEnd"/>
      <w:r w:rsidR="007A25F9" w:rsidRPr="007A25F9">
        <w:rPr>
          <w:b/>
          <w:sz w:val="28"/>
          <w:szCs w:val="28"/>
        </w:rPr>
        <w:t xml:space="preserve"> </w:t>
      </w:r>
      <w:proofErr w:type="spellStart"/>
      <w:r w:rsidR="007A25F9" w:rsidRPr="007A25F9">
        <w:rPr>
          <w:b/>
          <w:sz w:val="28"/>
          <w:szCs w:val="28"/>
        </w:rPr>
        <w:t>Аршанский</w:t>
      </w:r>
      <w:proofErr w:type="spellEnd"/>
    </w:p>
    <w:p w:rsidR="00A3640D" w:rsidRDefault="00A3640D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>
      <w:pPr>
        <w:rPr>
          <w:sz w:val="28"/>
          <w:szCs w:val="28"/>
        </w:rPr>
      </w:pP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Приложение</w:t>
      </w:r>
      <w:r>
        <w:rPr>
          <w:bCs/>
          <w:sz w:val="28"/>
          <w:szCs w:val="28"/>
        </w:rPr>
        <w:t xml:space="preserve"> </w:t>
      </w: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к решению 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>
        <w:rPr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</w:p>
    <w:p w:rsidR="00DE0562" w:rsidRPr="00B75CA8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744899">
        <w:rPr>
          <w:bCs/>
          <w:sz w:val="28"/>
          <w:szCs w:val="28"/>
        </w:rPr>
        <w:t>22 октября</w:t>
      </w:r>
      <w:r>
        <w:rPr>
          <w:bCs/>
          <w:sz w:val="28"/>
          <w:szCs w:val="28"/>
        </w:rPr>
        <w:t xml:space="preserve"> 20</w:t>
      </w:r>
      <w:r w:rsidR="00744899">
        <w:rPr>
          <w:bCs/>
          <w:sz w:val="28"/>
          <w:szCs w:val="28"/>
        </w:rPr>
        <w:t>26</w:t>
      </w:r>
      <w:r>
        <w:rPr>
          <w:bCs/>
          <w:sz w:val="28"/>
          <w:szCs w:val="28"/>
        </w:rPr>
        <w:t xml:space="preserve"> года № </w:t>
      </w:r>
      <w:r w:rsidR="0090166E">
        <w:rPr>
          <w:bCs/>
          <w:sz w:val="28"/>
          <w:szCs w:val="28"/>
        </w:rPr>
        <w:t>10/4</w:t>
      </w:r>
    </w:p>
    <w:p w:rsidR="00DE0562" w:rsidRDefault="00DE0562" w:rsidP="00DE0562">
      <w:pPr>
        <w:adjustRightInd w:val="0"/>
        <w:jc w:val="center"/>
        <w:rPr>
          <w:b/>
          <w:bCs/>
          <w:sz w:val="28"/>
          <w:szCs w:val="28"/>
        </w:rPr>
      </w:pPr>
    </w:p>
    <w:p w:rsidR="00DE0562" w:rsidRDefault="00DE0562" w:rsidP="00DE0562">
      <w:pPr>
        <w:adjustRightInd w:val="0"/>
        <w:jc w:val="center"/>
        <w:rPr>
          <w:b/>
          <w:bCs/>
          <w:sz w:val="28"/>
          <w:szCs w:val="28"/>
        </w:rPr>
      </w:pPr>
    </w:p>
    <w:p w:rsidR="00DE0562" w:rsidRDefault="00DE0562" w:rsidP="00DE0562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046017" w:rsidRDefault="004F229F" w:rsidP="00046017">
      <w:pPr>
        <w:jc w:val="center"/>
        <w:rPr>
          <w:b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 xml:space="preserve">проведения личного приема избирателей депутатом </w:t>
      </w:r>
      <w:r w:rsidR="00046017">
        <w:rPr>
          <w:b/>
          <w:bCs/>
          <w:spacing w:val="-2"/>
          <w:sz w:val="28"/>
          <w:szCs w:val="28"/>
        </w:rPr>
        <w:t xml:space="preserve">Совета депутатов </w:t>
      </w:r>
      <w:r w:rsidR="00046017" w:rsidRPr="00046017">
        <w:rPr>
          <w:b/>
          <w:bCs/>
          <w:spacing w:val="-2"/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</w:p>
    <w:p w:rsidR="00DE0562" w:rsidRDefault="00DE0562" w:rsidP="00DE0562">
      <w:pPr>
        <w:tabs>
          <w:tab w:val="left" w:pos="9638"/>
        </w:tabs>
        <w:rPr>
          <w:sz w:val="28"/>
          <w:szCs w:val="28"/>
        </w:rPr>
      </w:pPr>
    </w:p>
    <w:p w:rsidR="004F229F" w:rsidRDefault="004F229F" w:rsidP="004F229F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 Настоящий Порядок определяет правила проведения личного приема избирателей депутатом Совета депутатов </w:t>
      </w:r>
      <w:r>
        <w:rPr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  <w:r>
        <w:rPr>
          <w:spacing w:val="-2"/>
          <w:sz w:val="28"/>
          <w:szCs w:val="28"/>
        </w:rPr>
        <w:t xml:space="preserve"> (далее соответственно – депутат, Совет депутатов).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Под избирателями в настоящем Порядке понимаются постоянно проживающие на территории избирательного 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международных договоров Российской Федерации и в порядке, установленном законом, имеют право избирать и быть избранными в органы местного самоуправления.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настоящем Порядке термин «обращение» употребляется в значении, определенном Федеральным законом от 2 мая 2006 года № 59-ФЗ «О порядке рассмотрения обращений граждан Российской Федерации».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Депутат проводит личный прием избирателей не реже одного раза в месяц. 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Депутат, являющийся председателем постоянной комиссии Совета депутатов, и (или) иной депутат, являющийся членом постоянной комиссии Совета депутатов и временно исполняющий обязанности ее председателя в соответствии с Положением о такой комиссии либо уполномоченный решением постоянной комиссии Совета депутатов, также проводит личный прием жителей внутригородского муниципального образования -  муниципального округа Бибирево в городе Москве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(далее –</w:t>
      </w:r>
      <w:r>
        <w:rPr>
          <w:i/>
          <w:iCs/>
          <w:sz w:val="28"/>
          <w:szCs w:val="28"/>
        </w:rPr>
        <w:t xml:space="preserve"> </w:t>
      </w:r>
      <w:r w:rsidRPr="004F229F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), представителей организаций независимо от организационно-правовой формы, общественных объединений, осуществляющих деятельность на территории </w:t>
      </w:r>
      <w:r w:rsidRPr="004F229F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, по вопросам, входящим в компетенцию соответствующей постоянной комиссии Совета депутатов, в порядке, установленном настоящим Порядком для личного приема избирателей.</w:t>
      </w:r>
    </w:p>
    <w:p w:rsidR="004F229F" w:rsidRDefault="004F229F" w:rsidP="004F229F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5. График (дни и часы) проводимого депутатами личного приема избирателей утверждается решением Совета депутатов </w:t>
      </w:r>
      <w:r w:rsidRPr="004F229F">
        <w:rPr>
          <w:sz w:val="28"/>
          <w:szCs w:val="28"/>
        </w:rPr>
        <w:t xml:space="preserve">ежегодно в месяце, </w:t>
      </w:r>
      <w:r w:rsidRPr="004F229F">
        <w:rPr>
          <w:sz w:val="28"/>
          <w:szCs w:val="28"/>
        </w:rPr>
        <w:lastRenderedPageBreak/>
        <w:t>предшествующем наступлению соответствующего года,</w:t>
      </w:r>
      <w:r>
        <w:rPr>
          <w:sz w:val="28"/>
          <w:szCs w:val="28"/>
        </w:rPr>
        <w:t xml:space="preserve"> и подлежит размещению на официальном сайте </w:t>
      </w:r>
      <w:r w:rsidRPr="004F229F">
        <w:rPr>
          <w:sz w:val="28"/>
          <w:szCs w:val="28"/>
        </w:rPr>
        <w:t>органов местного самоуправления 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официальный сайт) и в помещениях, занимаемых </w:t>
      </w:r>
      <w:r w:rsidRPr="004F229F">
        <w:rPr>
          <w:sz w:val="28"/>
          <w:szCs w:val="28"/>
        </w:rPr>
        <w:t xml:space="preserve">администрацией муниципального округа </w:t>
      </w:r>
      <w:r>
        <w:rPr>
          <w:sz w:val="28"/>
          <w:szCs w:val="28"/>
        </w:rPr>
        <w:t>(далее –</w:t>
      </w:r>
      <w:r w:rsidRPr="004F229F">
        <w:rPr>
          <w:sz w:val="28"/>
          <w:szCs w:val="28"/>
        </w:rPr>
        <w:t>администрация)</w:t>
      </w:r>
      <w:r>
        <w:rPr>
          <w:sz w:val="28"/>
          <w:szCs w:val="28"/>
        </w:rPr>
        <w:t xml:space="preserve">, не позднее </w:t>
      </w:r>
      <w:r w:rsidRPr="004F229F">
        <w:rPr>
          <w:sz w:val="28"/>
          <w:szCs w:val="28"/>
        </w:rPr>
        <w:t>пяти</w:t>
      </w:r>
      <w:r>
        <w:rPr>
          <w:sz w:val="28"/>
          <w:szCs w:val="28"/>
        </w:rPr>
        <w:t xml:space="preserve"> </w:t>
      </w:r>
      <w:r w:rsidRPr="004F229F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дней со дня его утверждения Советом депутатов.</w:t>
      </w:r>
    </w:p>
    <w:p w:rsidR="004F229F" w:rsidRDefault="004F229F" w:rsidP="004F229F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6. </w:t>
      </w:r>
      <w:r>
        <w:rPr>
          <w:i/>
          <w:iCs/>
          <w:sz w:val="28"/>
          <w:szCs w:val="28"/>
        </w:rPr>
        <w:t xml:space="preserve"> </w:t>
      </w:r>
      <w:r w:rsidRPr="004F229F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осуществляет предварительную запись избирателей на личный прием, проводимый депутатами, если условие о предварительной записи установлено решением Совета депутатов, указанным в пункте 5 настоящего Порядка. Информация о порядке осуществления предварительной записи избирателей указывается в графике, предусмотренном пунктом 5 настоящего Порядка. В случае осуществления указанной предварительной записи прием избирателей без их предварительной записи проводится депутатом в установленные для приема дни и часы при наличии возможности (времени, не отведенного на прием в соответствии с предварительной записью).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В случае если депутат проводит личный прием избирателей один раз в месяц, и день приема будет приходиться на нерабочий праздничный день или иной нерабочий день, личный прием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переносится на ближайший соответствующий день недели месяца или иной день этого месяца, определяемый соответствующим депутатом. Информация о переносе личного приема на другой день размещается на официальном сайте и в помещениях, занимаемых </w:t>
      </w:r>
      <w:r w:rsidRPr="004F229F">
        <w:rPr>
          <w:sz w:val="28"/>
          <w:szCs w:val="28"/>
        </w:rPr>
        <w:t>администрацией</w:t>
      </w:r>
      <w:r>
        <w:rPr>
          <w:sz w:val="28"/>
          <w:szCs w:val="28"/>
        </w:rPr>
        <w:t>, не позднее чем за 10 рабочих дней до указанной даты, а в случае наличия сведений об избирателях, предварительно записанных на личный прием депутата в соответствии с пунктом 6 настоящего Порядка, – также доводится до них посредством телефонной связи или электронной почты не позднее чем за три рабочих дня до наступления даты, на которую они были записаны (если избиратели  сообщили о соответствующих способах связи с ними во время осуществления записи на личный прием).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Допускается не проводить депутатом личный прием избирателей только по уважительной причине, в том числе в связи с болезнью, командировкой, отпуском депутата. Информация об отмене личного приема депутатом в связи с наступлением указанных обстоятельств размещается на официальном сайте и в помещениях, занимаемых </w:t>
      </w:r>
      <w:r w:rsidRPr="004F229F">
        <w:rPr>
          <w:sz w:val="28"/>
          <w:szCs w:val="28"/>
        </w:rPr>
        <w:t>депутатов</w:t>
      </w:r>
      <w:r>
        <w:rPr>
          <w:sz w:val="28"/>
          <w:szCs w:val="28"/>
        </w:rPr>
        <w:t xml:space="preserve">, </w:t>
      </w:r>
      <w:r>
        <w:rPr>
          <w:i/>
          <w:iCs/>
          <w:sz w:val="28"/>
          <w:szCs w:val="28"/>
        </w:rPr>
        <w:t xml:space="preserve"> </w:t>
      </w:r>
      <w:r w:rsidRPr="004F229F">
        <w:rPr>
          <w:sz w:val="28"/>
          <w:szCs w:val="28"/>
        </w:rPr>
        <w:t>администрацией</w:t>
      </w:r>
      <w:r>
        <w:rPr>
          <w:sz w:val="28"/>
          <w:szCs w:val="28"/>
        </w:rPr>
        <w:t>, не позднее времени начала соответствующего приема, а в случае наличия сведений об избирателях, предварительно записанных на личный прием депутата в соответствии с пунктом 6 настоящего Порядка, – также доводится до них в указанный срок посредством телефонной связи или электронной почты (если избиратели сообщили о соответствующих способах связи с ними во время осуществления записи на личный прием).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 В случае если депутат по уважительной причине не может проводить личный прием избирателей в день, определенный в соответствии с пунктом 5 настоящего Порядка, личный прием переносится на другой день, определяемый депутатом. Информация о переносе личного приема на другой </w:t>
      </w:r>
      <w:r>
        <w:rPr>
          <w:sz w:val="28"/>
          <w:szCs w:val="28"/>
        </w:rPr>
        <w:lastRenderedPageBreak/>
        <w:t xml:space="preserve">день размещается на официальном сайте и в помещениях, занимаемых </w:t>
      </w:r>
      <w:r w:rsidRPr="004F229F">
        <w:rPr>
          <w:sz w:val="28"/>
          <w:szCs w:val="28"/>
        </w:rPr>
        <w:t>администрацией</w:t>
      </w:r>
      <w:r>
        <w:rPr>
          <w:sz w:val="28"/>
          <w:szCs w:val="28"/>
        </w:rPr>
        <w:t>, не позднее чем за пять рабочих дня до наступления нового дня приема, а в случае наличия сведений об избирателях, предварительно записанных на личный прием депутата в соответствии с пунктом 6 настоящего Порядка, – также доводится до них в указанный срок посредством телефонной связи или электронной почты (если избиратели сообщили о соответствующих способах связи с ними во время осуществления записи на личный прием).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указанном в абзаце первом настоящего пункта, а также в случае досрочного прекращения полномочий депутата избиратели имеют право лично обратиться к другому депутату этого же избирательного округа, к заместителю Председателя Совета депутатов либо к главе </w:t>
      </w:r>
      <w:r w:rsidRPr="004F229F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в дни и часы, установленные в соответствии с пунктом 5 настоящего Порядка</w:t>
      </w:r>
      <w:r>
        <w:rPr>
          <w:i/>
          <w:iCs/>
          <w:sz w:val="28"/>
          <w:szCs w:val="28"/>
        </w:rPr>
        <w:t>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r w:rsidRPr="004F229F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предоставляет депутату помещение для проведения им личного приема избирателей, отвечающее требованиям, установленным в пункте 11 настоящего Порядка.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вправе проводить личный прием избирателей в других помещениях </w:t>
      </w:r>
      <w:r w:rsidRPr="004F229F">
        <w:rPr>
          <w:sz w:val="28"/>
          <w:szCs w:val="28"/>
        </w:rPr>
        <w:t>(местах)</w:t>
      </w:r>
      <w:r>
        <w:rPr>
          <w:sz w:val="28"/>
          <w:szCs w:val="28"/>
        </w:rPr>
        <w:t xml:space="preserve">, расположенных на территории </w:t>
      </w:r>
      <w:r w:rsidRPr="004F229F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и отвечающих требованиям, установленным в пункте 11 настоящего Порядка.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об адресах помещений </w:t>
      </w:r>
      <w:r w:rsidRPr="004F229F">
        <w:rPr>
          <w:sz w:val="28"/>
          <w:szCs w:val="28"/>
        </w:rPr>
        <w:t>(мест)</w:t>
      </w:r>
      <w:r>
        <w:rPr>
          <w:sz w:val="28"/>
          <w:szCs w:val="28"/>
        </w:rPr>
        <w:t xml:space="preserve"> проведения личного приема избирателей указывается в графике, предусмотренном пунктом 5 настоящего Порядка.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 В помещении </w:t>
      </w:r>
      <w:r>
        <w:rPr>
          <w:i/>
          <w:iCs/>
          <w:sz w:val="28"/>
          <w:szCs w:val="28"/>
        </w:rPr>
        <w:t>(месте)</w:t>
      </w:r>
      <w:r>
        <w:rPr>
          <w:sz w:val="28"/>
          <w:szCs w:val="28"/>
        </w:rPr>
        <w:t xml:space="preserve"> для проведения личного приема избирателей, указанном в пункте 10 настоящего Порядка (далее – помещение для приема), должно обеспечиваться комфортное расположение избирателей и депутатов. 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Помещение для приема должно быть оборудовано системами отопления (в холодное время года) и охлаждения воздуха (в теплое время года), средствами пожаротушения (в соответствии с требованиями пожарной безопасности) и оповещения о возникновении чрезвычайной ситуации. 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Здание, в котором располагается помещение для приема, должно быть оборудовано доступными для избирателей туалетом (туалетами) и местом (местами) хранения верхней одежды.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ожидания избирателями приема отводятся места, оборудованные стульями, столами (стойками), которые обеспечиваются писчей бумагой, письменными принадлежностями, </w:t>
      </w:r>
      <w:r w:rsidRPr="00AA4118">
        <w:rPr>
          <w:sz w:val="28"/>
          <w:szCs w:val="28"/>
        </w:rPr>
        <w:t>а также питьевой водой</w:t>
      </w:r>
      <w:r>
        <w:rPr>
          <w:sz w:val="28"/>
          <w:szCs w:val="28"/>
        </w:rPr>
        <w:t>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Вход и передвижение по помещению для приема не должны создавать затруднений для лиц с ограниченными возможностями здоровья. В случае невозможности по причинам, не зависящим от органов местного самоуправления </w:t>
      </w:r>
      <w:r w:rsidRPr="00AA4118">
        <w:rPr>
          <w:sz w:val="28"/>
          <w:szCs w:val="28"/>
        </w:rPr>
        <w:t>муниципального округа,</w:t>
      </w:r>
      <w:r>
        <w:rPr>
          <w:sz w:val="28"/>
          <w:szCs w:val="28"/>
        </w:rPr>
        <w:t xml:space="preserve"> создать в помещении для приема условия для проведения приема лиц с ограниченными возможностями здоровья глава </w:t>
      </w:r>
      <w:r w:rsidRPr="00AA4118">
        <w:rPr>
          <w:sz w:val="28"/>
          <w:szCs w:val="28"/>
        </w:rPr>
        <w:t>муниципального округа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AA4118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принимают меры для обеспечения проведения приема таких лиц в иных помещениях (местах).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 Личный прием избирателей проводится депутатом в соответствии с требованиями, установленными Федеральным законом «О порядке рассмотрения обращений граждан Российской Федерации» и настоящим </w:t>
      </w:r>
      <w:r>
        <w:rPr>
          <w:sz w:val="28"/>
          <w:szCs w:val="28"/>
        </w:rPr>
        <w:lastRenderedPageBreak/>
        <w:t>Порядком.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 Избиратели приглашаются депутатом на прием в порядке очередности в соответствии со временем их прибытия на прием или временем приема, определенным в ходе предварительной записи на прием.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Отдельные категории избирателей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равных возможностей реализации права избирателей на обращение продолжительность личного приема одного избирателя или одной группы избирателей составляет не более </w:t>
      </w:r>
      <w:r>
        <w:rPr>
          <w:i/>
          <w:iCs/>
          <w:sz w:val="28"/>
          <w:szCs w:val="28"/>
        </w:rPr>
        <w:t>30</w:t>
      </w:r>
      <w:r>
        <w:rPr>
          <w:sz w:val="28"/>
          <w:szCs w:val="28"/>
        </w:rPr>
        <w:t xml:space="preserve"> минут, при этом на прием допускается не более </w:t>
      </w:r>
      <w:r w:rsidR="00AA4118" w:rsidRPr="00AA4118">
        <w:rPr>
          <w:color w:val="385623" w:themeColor="accent6" w:themeShade="80"/>
          <w:sz w:val="28"/>
          <w:szCs w:val="28"/>
        </w:rPr>
        <w:t>пяти</w:t>
      </w:r>
      <w:r w:rsidRPr="00AA4118">
        <w:rPr>
          <w:color w:val="385623" w:themeColor="accent6" w:themeShade="80"/>
          <w:sz w:val="28"/>
          <w:szCs w:val="28"/>
        </w:rPr>
        <w:t xml:space="preserve"> </w:t>
      </w:r>
      <w:r>
        <w:rPr>
          <w:sz w:val="28"/>
          <w:szCs w:val="28"/>
        </w:rPr>
        <w:t>избирателей из числа пришедших совместно по одному вопросу.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 Избиратели, находящиеся в состоянии алкогольного, наркотического или иного токсического опьянения, </w:t>
      </w:r>
      <w:r>
        <w:rPr>
          <w:i/>
          <w:iCs/>
          <w:sz w:val="28"/>
          <w:szCs w:val="28"/>
        </w:rPr>
        <w:t xml:space="preserve">в пачкающей, издающей </w:t>
      </w:r>
      <w:r w:rsidRPr="00AA4118">
        <w:rPr>
          <w:sz w:val="28"/>
          <w:szCs w:val="28"/>
        </w:rPr>
        <w:t xml:space="preserve">неприятные запахи одежде и обуви, с пачкающим, крупногабаритным багажом, продуктами питания и напитками в открытой таре, с животными (кроме собак-поводырей), </w:t>
      </w:r>
      <w:r>
        <w:rPr>
          <w:sz w:val="28"/>
          <w:szCs w:val="28"/>
        </w:rPr>
        <w:t xml:space="preserve">с </w:t>
      </w:r>
      <w:r w:rsidRPr="00AA4118">
        <w:rPr>
          <w:sz w:val="28"/>
          <w:szCs w:val="28"/>
        </w:rPr>
        <w:t xml:space="preserve">другими </w:t>
      </w:r>
      <w:r>
        <w:rPr>
          <w:sz w:val="28"/>
          <w:szCs w:val="28"/>
        </w:rPr>
        <w:t>предметами, представляющими угрозу безопасности посетителей, депутатов и иных лиц, на личный прием не допускаются.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грубого, агрессивного поведения избирателя прием может быть прекращен, и при необходимости может быть вызван сотрудник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полиции.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Избирателю может быть отказано в личном приеме при осуществлении им видеозаписи (аудиовидеозаписи), если ее осуществление может повлечь нарушение прав и свобод третьих лиц и (или) если отсутствует согласие депутата на осуществление видеозаписи (аудиовидеозаписи).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 При личном приеме избиратель предъявляет документ, удостоверяющий его личность, а представитель организации, общественного объединения, указанных в пункте 4 настоящего Порядка, также документ, подтверждающий его полномочия, и сообщает суть обращения. 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 В ходе личного приема депутат при содействии </w:t>
      </w:r>
      <w:r w:rsidRPr="00AA411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ведет карточку личного приема по форме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Порядку (далее – карточка приема).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 Содержание устного обращения заносится в карточку приема. 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 изложенные в устном обращении факты и обстоятельства являются очевидными и не требуют дополнительной проверки, ответ на обращение с согласия избирателя может быть дан устно в ходе личного приема, о чем делается запись в карточке приема. В остальных случаях депутатом дается письменный ответ по существу поставленных в обращении вопросов в соответствии с Федеральным законом «О порядке рассмотрения обращений граждан Российской Федерации» в порядке, установленном Советом депутатов.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в ходе личного приема избиратель ставит вопросы, не относящиеся к компетенции депутатов и (или) органов местного самоуправления </w:t>
      </w:r>
      <w:r w:rsidRPr="00AA4118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, избирателю разъясняется, куда (к кому) и в каком порядке ему следует обратиться.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18. Письменное обращение, принятое депутатом в ходе личного приема, подлежит регистрации и рассмотрению в порядке, установленном Советом депутатов. На таком обращении в свободном от текста поле проставляется отметка «Принято на личном приеме» с указанием даты поступления обращения. 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 В ходе личного приема избирателю может быть отказано в рассмотрении его обращения, если ему ранее был дан ответ по существу поставленных в обращении вопросов.</w:t>
      </w:r>
    </w:p>
    <w:p w:rsidR="004F229F" w:rsidRDefault="004F229F" w:rsidP="004F22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 Карточки приема, заполненные депутатами в ходе личного приема избирателей, формируются в дела в соответствии с номенклатурой дел </w:t>
      </w:r>
      <w:r w:rsidRPr="00AA411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и подлежат хранению в </w:t>
      </w:r>
      <w:r w:rsidRPr="00AA4118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в порядке и в течение сроков, определяемых в соответствии с законодательством об архивном деле в Российской Федерации.</w:t>
      </w:r>
    </w:p>
    <w:p w:rsidR="00AA4118" w:rsidRDefault="00AA4118" w:rsidP="004F229F">
      <w:pPr>
        <w:rPr>
          <w:sz w:val="28"/>
          <w:szCs w:val="28"/>
        </w:rPr>
      </w:pPr>
    </w:p>
    <w:p w:rsidR="00AA4118" w:rsidRDefault="00AA4118" w:rsidP="004F229F">
      <w:pPr>
        <w:rPr>
          <w:sz w:val="28"/>
          <w:szCs w:val="28"/>
        </w:rPr>
      </w:pPr>
    </w:p>
    <w:p w:rsidR="00AA4118" w:rsidRDefault="00AA4118" w:rsidP="004F229F">
      <w:pPr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jc w:val="both"/>
        <w:rPr>
          <w:sz w:val="28"/>
          <w:szCs w:val="28"/>
        </w:rPr>
      </w:pPr>
    </w:p>
    <w:p w:rsidR="00AA4118" w:rsidRDefault="00AA4118" w:rsidP="00AA4118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AA4118" w:rsidRDefault="00AA4118" w:rsidP="00AA4118">
      <w:pPr>
        <w:ind w:left="5103"/>
        <w:rPr>
          <w:sz w:val="28"/>
          <w:szCs w:val="28"/>
        </w:rPr>
      </w:pPr>
      <w:r>
        <w:rPr>
          <w:sz w:val="28"/>
          <w:szCs w:val="28"/>
        </w:rPr>
        <w:t>к Порядку проведения личного приема избирателей депутатом Совета депутатов внутригородского муниципального образования -  муниципального округа Бибирево в городе Москве</w:t>
      </w:r>
    </w:p>
    <w:p w:rsidR="00AA4118" w:rsidRDefault="00AA4118" w:rsidP="00AA4118">
      <w:pPr>
        <w:ind w:firstLine="709"/>
        <w:jc w:val="right"/>
        <w:rPr>
          <w:sz w:val="28"/>
          <w:szCs w:val="28"/>
        </w:rPr>
      </w:pPr>
    </w:p>
    <w:p w:rsidR="00AA4118" w:rsidRDefault="00AA4118" w:rsidP="00AA4118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AA4118" w:rsidRDefault="00AA4118" w:rsidP="00AA4118">
      <w:pPr>
        <w:ind w:firstLine="709"/>
        <w:jc w:val="both"/>
        <w:rPr>
          <w:sz w:val="28"/>
          <w:szCs w:val="28"/>
        </w:rPr>
      </w:pPr>
    </w:p>
    <w:p w:rsidR="00AA4118" w:rsidRDefault="00AA4118" w:rsidP="00AA4118">
      <w:pPr>
        <w:ind w:firstLine="709"/>
        <w:jc w:val="both"/>
        <w:rPr>
          <w:sz w:val="28"/>
          <w:szCs w:val="28"/>
        </w:rPr>
      </w:pPr>
    </w:p>
    <w:p w:rsidR="00AA4118" w:rsidRDefault="00AA4118" w:rsidP="00AA411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КАРТОЧКА ЛИЧНОГО ПРИЕМА </w:t>
      </w:r>
    </w:p>
    <w:p w:rsidR="00AA4118" w:rsidRDefault="00AA4118" w:rsidP="00AA4118">
      <w:pPr>
        <w:rPr>
          <w:sz w:val="24"/>
          <w:szCs w:val="24"/>
        </w:rPr>
      </w:pPr>
    </w:p>
    <w:p w:rsidR="00AA4118" w:rsidRDefault="00AA4118" w:rsidP="00AA4118">
      <w:pPr>
        <w:spacing w:after="120"/>
        <w:rPr>
          <w:sz w:val="28"/>
          <w:szCs w:val="28"/>
        </w:rPr>
      </w:pPr>
      <w:r>
        <w:rPr>
          <w:sz w:val="28"/>
          <w:szCs w:val="28"/>
        </w:rPr>
        <w:t>Дата приема: ___ ______________ 20___ г.</w:t>
      </w:r>
    </w:p>
    <w:p w:rsidR="00AA4118" w:rsidRDefault="00AA4118" w:rsidP="00AA4118">
      <w:pPr>
        <w:spacing w:after="120"/>
        <w:rPr>
          <w:sz w:val="28"/>
          <w:szCs w:val="28"/>
        </w:rPr>
      </w:pPr>
      <w:r>
        <w:rPr>
          <w:sz w:val="28"/>
          <w:szCs w:val="28"/>
        </w:rPr>
        <w:t>Время приема: _____ ч. _____ мин.</w:t>
      </w:r>
    </w:p>
    <w:p w:rsidR="00AA4118" w:rsidRDefault="00AA4118" w:rsidP="00AA4118">
      <w:pPr>
        <w:spacing w:after="120"/>
        <w:rPr>
          <w:sz w:val="28"/>
          <w:szCs w:val="28"/>
        </w:rPr>
      </w:pPr>
      <w:r>
        <w:rPr>
          <w:sz w:val="28"/>
          <w:szCs w:val="28"/>
        </w:rPr>
        <w:t>Фамилия, инициалы депутата, проводившего личный прием:</w:t>
      </w:r>
    </w:p>
    <w:p w:rsidR="00AA4118" w:rsidRDefault="00AA4118" w:rsidP="00AA4118">
      <w:pPr>
        <w:rPr>
          <w:sz w:val="24"/>
          <w:szCs w:val="24"/>
        </w:rPr>
      </w:pPr>
      <w:r>
        <w:t>_________________________________________________________________________________</w:t>
      </w:r>
    </w:p>
    <w:p w:rsidR="00AA4118" w:rsidRDefault="00AA4118" w:rsidP="00AA4118"/>
    <w:p w:rsidR="00AA4118" w:rsidRDefault="00AA4118" w:rsidP="00AA4118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(последнее – при наличии) гражданина (граждан), наименование организации (общественного объединения) и сведения о ее (его) представителе:</w:t>
      </w:r>
    </w:p>
    <w:p w:rsidR="00AA4118" w:rsidRDefault="00AA4118" w:rsidP="00AA4118">
      <w:pPr>
        <w:spacing w:line="360" w:lineRule="auto"/>
        <w:rPr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4118" w:rsidRDefault="00AA4118" w:rsidP="00AA4118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Адрес места жительства (места нахождения), контактная информация:</w:t>
      </w:r>
    </w:p>
    <w:p w:rsidR="00AA4118" w:rsidRDefault="00AA4118" w:rsidP="00AA4118">
      <w:pPr>
        <w:spacing w:line="360" w:lineRule="auto"/>
        <w:rPr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4118" w:rsidRDefault="00AA4118" w:rsidP="00AA4118">
      <w:pPr>
        <w:spacing w:before="120" w:after="120"/>
        <w:rPr>
          <w:sz w:val="28"/>
          <w:szCs w:val="28"/>
        </w:rPr>
      </w:pPr>
      <w:r>
        <w:rPr>
          <w:sz w:val="28"/>
          <w:szCs w:val="28"/>
        </w:rPr>
        <w:t>Содержание обращения:</w:t>
      </w:r>
    </w:p>
    <w:p w:rsidR="00AA4118" w:rsidRDefault="00AA4118" w:rsidP="00AA4118">
      <w:pPr>
        <w:spacing w:line="360" w:lineRule="auto"/>
        <w:rPr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C500C">
        <w:t>_______________________</w:t>
      </w:r>
    </w:p>
    <w:p w:rsidR="00AA4118" w:rsidRDefault="00AA4118" w:rsidP="00AA4118"/>
    <w:p w:rsidR="00AA4118" w:rsidRDefault="00AA4118" w:rsidP="00AA4118">
      <w:r>
        <w:rPr>
          <w:sz w:val="28"/>
          <w:szCs w:val="28"/>
        </w:rPr>
        <w:t xml:space="preserve">Подпись депутата, проводившего личный прием </w:t>
      </w:r>
      <w:r>
        <w:t>________________________________</w:t>
      </w:r>
    </w:p>
    <w:p w:rsidR="00AA4118" w:rsidRDefault="00AA4118" w:rsidP="00AA4118"/>
    <w:p w:rsidR="00AA4118" w:rsidRDefault="00AA4118" w:rsidP="00AA4118"/>
    <w:p w:rsidR="00AA4118" w:rsidRDefault="00AA4118" w:rsidP="00AA4118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Даны разъяснения (дан устный ответ) по существу поставленных в обращении вопросов, письменный ответ не требуется. </w:t>
      </w:r>
    </w:p>
    <w:p w:rsidR="00AA4118" w:rsidRDefault="00AA4118" w:rsidP="00AA4118">
      <w:pPr>
        <w:jc w:val="both"/>
        <w:rPr>
          <w:sz w:val="24"/>
          <w:szCs w:val="24"/>
        </w:rPr>
      </w:pPr>
      <w:r>
        <w:t>_________________________________________________________________________________</w:t>
      </w:r>
    </w:p>
    <w:p w:rsidR="00AA4118" w:rsidRDefault="00AA4118" w:rsidP="00AA4118">
      <w:pPr>
        <w:jc w:val="center"/>
        <w:rPr>
          <w:sz w:val="20"/>
          <w:szCs w:val="18"/>
        </w:rPr>
      </w:pPr>
      <w:r>
        <w:rPr>
          <w:sz w:val="20"/>
          <w:szCs w:val="18"/>
        </w:rPr>
        <w:t>(подпись (подписи) гражданина (граждан), представителя организации (общественного объединения))</w:t>
      </w:r>
    </w:p>
    <w:p w:rsidR="00AA4118" w:rsidRDefault="00AA4118" w:rsidP="00AA4118">
      <w:pPr>
        <w:rPr>
          <w:sz w:val="24"/>
          <w:szCs w:val="24"/>
        </w:rPr>
      </w:pPr>
    </w:p>
    <w:p w:rsidR="00AA4118" w:rsidRDefault="00AA4118" w:rsidP="00AA4118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Отметка о представлении письменного обращения, его регистрационном номере: </w:t>
      </w:r>
    </w:p>
    <w:p w:rsidR="00AA4118" w:rsidRDefault="00AA4118" w:rsidP="00AA4118">
      <w:pPr>
        <w:rPr>
          <w:sz w:val="24"/>
          <w:szCs w:val="24"/>
        </w:rPr>
      </w:pPr>
      <w:r>
        <w:t>_________________________________________________________________________________</w:t>
      </w:r>
    </w:p>
    <w:p w:rsidR="00AA4118" w:rsidRDefault="00AA4118" w:rsidP="00AA4118"/>
    <w:p w:rsidR="00AA4118" w:rsidRDefault="00AA4118" w:rsidP="00AA4118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Отметка о письменном ответе на обращение (в случае необходимости его предоставления):</w:t>
      </w:r>
    </w:p>
    <w:p w:rsidR="00AA4118" w:rsidRDefault="00AA4118" w:rsidP="00AA4118">
      <w:pPr>
        <w:rPr>
          <w:sz w:val="24"/>
          <w:szCs w:val="24"/>
        </w:rPr>
      </w:pPr>
      <w:r>
        <w:t>_________________________________________________________________________________</w:t>
      </w:r>
    </w:p>
    <w:p w:rsidR="00AA4118" w:rsidRDefault="00AA4118" w:rsidP="00AA4118">
      <w:pPr>
        <w:jc w:val="center"/>
        <w:rPr>
          <w:sz w:val="20"/>
          <w:szCs w:val="18"/>
        </w:rPr>
      </w:pPr>
      <w:r>
        <w:rPr>
          <w:sz w:val="20"/>
          <w:szCs w:val="18"/>
        </w:rPr>
        <w:t>(дата регистрации, регистрационный номер ответа на обращение, дата его вручения (направления))</w:t>
      </w:r>
    </w:p>
    <w:p w:rsidR="00AA4118" w:rsidRDefault="00AA4118" w:rsidP="00AA4118">
      <w:pPr>
        <w:spacing w:after="120"/>
        <w:rPr>
          <w:sz w:val="24"/>
          <w:szCs w:val="24"/>
        </w:rPr>
      </w:pPr>
    </w:p>
    <w:p w:rsidR="00AA4118" w:rsidRDefault="00AA4118" w:rsidP="00AA4118">
      <w:pPr>
        <w:spacing w:after="120"/>
        <w:rPr>
          <w:sz w:val="28"/>
          <w:szCs w:val="28"/>
        </w:rPr>
      </w:pPr>
      <w:r>
        <w:rPr>
          <w:sz w:val="28"/>
          <w:szCs w:val="28"/>
        </w:rPr>
        <w:t>Примечания:</w:t>
      </w:r>
    </w:p>
    <w:p w:rsidR="00AA4118" w:rsidRDefault="00AA4118" w:rsidP="00AA4118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A4118" w:rsidRDefault="00AA4118" w:rsidP="00AA4118">
      <w:pPr>
        <w:spacing w:line="360" w:lineRule="auto"/>
      </w:pPr>
      <w:r w:rsidRPr="00AA4118">
        <w:t>__________________________________________________________________</w:t>
      </w:r>
      <w:r>
        <w:t>___________________</w:t>
      </w:r>
    </w:p>
    <w:p w:rsidR="004F229F" w:rsidRPr="00AA4118" w:rsidRDefault="00AA4118" w:rsidP="00AA4118">
      <w:pPr>
        <w:spacing w:line="360" w:lineRule="auto"/>
      </w:pPr>
      <w:r>
        <w:t>_____________________________________________________________________________________</w:t>
      </w:r>
      <w:r w:rsidRPr="00AA4118">
        <w:t xml:space="preserve"> </w:t>
      </w:r>
    </w:p>
    <w:sectPr w:rsidR="004F229F" w:rsidRPr="00AA41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458" w:rsidRDefault="003D1458" w:rsidP="00C6298F">
      <w:r>
        <w:separator/>
      </w:r>
    </w:p>
  </w:endnote>
  <w:endnote w:type="continuationSeparator" w:id="0">
    <w:p w:rsidR="003D1458" w:rsidRDefault="003D1458" w:rsidP="00C6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B8F" w:rsidRDefault="00AD6B8F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B8F" w:rsidRDefault="00AD6B8F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B8F" w:rsidRDefault="00AD6B8F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458" w:rsidRDefault="003D1458" w:rsidP="00C6298F">
      <w:r>
        <w:separator/>
      </w:r>
    </w:p>
  </w:footnote>
  <w:footnote w:type="continuationSeparator" w:id="0">
    <w:p w:rsidR="003D1458" w:rsidRDefault="003D1458" w:rsidP="00C62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B8F" w:rsidRDefault="00AD6B8F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3463884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00608D" w:rsidRDefault="0000608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D6B8F" w:rsidRDefault="00AD6B8F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B8F" w:rsidRDefault="00AD6B8F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00C97"/>
    <w:multiLevelType w:val="hybridMultilevel"/>
    <w:tmpl w:val="61C08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864D5"/>
    <w:multiLevelType w:val="multilevel"/>
    <w:tmpl w:val="6DFCE34E"/>
    <w:lvl w:ilvl="0">
      <w:start w:val="1"/>
      <w:numFmt w:val="decimal"/>
      <w:lvlText w:val="%1."/>
      <w:lvlJc w:val="left"/>
      <w:pPr>
        <w:ind w:left="166" w:hanging="28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9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4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6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5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65"/>
    <w:rsid w:val="0000608D"/>
    <w:rsid w:val="00046017"/>
    <w:rsid w:val="000714F7"/>
    <w:rsid w:val="000A6837"/>
    <w:rsid w:val="00153A46"/>
    <w:rsid w:val="001E1781"/>
    <w:rsid w:val="002231F8"/>
    <w:rsid w:val="002473B8"/>
    <w:rsid w:val="002C2AE0"/>
    <w:rsid w:val="00314188"/>
    <w:rsid w:val="00360714"/>
    <w:rsid w:val="003D1458"/>
    <w:rsid w:val="003F5895"/>
    <w:rsid w:val="004F229F"/>
    <w:rsid w:val="00554B72"/>
    <w:rsid w:val="00572371"/>
    <w:rsid w:val="00654657"/>
    <w:rsid w:val="00661395"/>
    <w:rsid w:val="006F3AC6"/>
    <w:rsid w:val="00701A65"/>
    <w:rsid w:val="00744899"/>
    <w:rsid w:val="007A25F9"/>
    <w:rsid w:val="007D7164"/>
    <w:rsid w:val="008B548A"/>
    <w:rsid w:val="0090166E"/>
    <w:rsid w:val="0091643B"/>
    <w:rsid w:val="00A06EF2"/>
    <w:rsid w:val="00A27868"/>
    <w:rsid w:val="00A3640D"/>
    <w:rsid w:val="00AA4118"/>
    <w:rsid w:val="00AB054F"/>
    <w:rsid w:val="00AC500C"/>
    <w:rsid w:val="00AD6B8F"/>
    <w:rsid w:val="00C264AB"/>
    <w:rsid w:val="00C55E9C"/>
    <w:rsid w:val="00C570BB"/>
    <w:rsid w:val="00C6298F"/>
    <w:rsid w:val="00C83407"/>
    <w:rsid w:val="00D72E74"/>
    <w:rsid w:val="00DB2434"/>
    <w:rsid w:val="00DE0562"/>
    <w:rsid w:val="00DE193E"/>
    <w:rsid w:val="00F856BD"/>
    <w:rsid w:val="00F85D0E"/>
    <w:rsid w:val="00FA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B5750-16EC-4B39-96AD-7157E7F4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25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A25F9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5F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7A25F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A25F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 Indent"/>
    <w:basedOn w:val="a"/>
    <w:link w:val="a6"/>
    <w:uiPriority w:val="99"/>
    <w:semiHidden/>
    <w:unhideWhenUsed/>
    <w:rsid w:val="007A25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A25F9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2C2AE0"/>
    <w:pPr>
      <w:ind w:left="165" w:firstLine="708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0A68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6837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uiPriority w:val="99"/>
    <w:unhideWhenUsed/>
    <w:rsid w:val="00DB2434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83407"/>
    <w:rPr>
      <w:sz w:val="24"/>
      <w:szCs w:val="24"/>
    </w:rPr>
  </w:style>
  <w:style w:type="paragraph" w:styleId="ac">
    <w:name w:val="footnote text"/>
    <w:basedOn w:val="a"/>
    <w:link w:val="ad"/>
    <w:unhideWhenUsed/>
    <w:rsid w:val="00C6298F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C629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nhideWhenUsed/>
    <w:rsid w:val="00C6298F"/>
    <w:rPr>
      <w:rFonts w:ascii="Times New Roman" w:hAnsi="Times New Roman" w:cs="Times New Roman" w:hint="default"/>
      <w:vertAlign w:val="superscript"/>
    </w:rPr>
  </w:style>
  <w:style w:type="paragraph" w:customStyle="1" w:styleId="ConsPlusNormal">
    <w:name w:val="ConsPlusNormal"/>
    <w:rsid w:val="00D72E7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AD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D6B8F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AD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D6B8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2610</Words>
  <Characters>14882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2026-10-08T13:37:00Z</cp:lastPrinted>
  <dcterms:created xsi:type="dcterms:W3CDTF">2026-10-16T10:25:00Z</dcterms:created>
  <dcterms:modified xsi:type="dcterms:W3CDTF">2026-10-20T06:55:00Z</dcterms:modified>
</cp:coreProperties>
</file>