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F9" w:rsidRPr="005D346F" w:rsidRDefault="007A25F9" w:rsidP="007A25F9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EA5C83" wp14:editId="6AEBF9C9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5F9" w:rsidRDefault="007A25F9" w:rsidP="007A25F9">
      <w:pPr>
        <w:pStyle w:val="a3"/>
        <w:spacing w:before="24"/>
        <w:rPr>
          <w:sz w:val="20"/>
        </w:rPr>
      </w:pP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7A25F9" w:rsidRDefault="007A25F9" w:rsidP="007A25F9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7A25F9" w:rsidRPr="008D4E9A" w:rsidRDefault="007A25F9" w:rsidP="007A25F9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7A25F9" w:rsidRPr="007A25F9" w:rsidRDefault="007A25F9" w:rsidP="007A25F9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10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>.202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6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 xml:space="preserve"> № </w:t>
      </w:r>
      <w:r w:rsidR="00BF37C9">
        <w:rPr>
          <w:b/>
          <w:color w:val="800000"/>
          <w:sz w:val="28"/>
          <w:szCs w:val="28"/>
          <w:u w:val="single"/>
          <w:lang w:eastAsia="ru-RU"/>
        </w:rPr>
        <w:t>10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 w:rsidR="009E070F">
        <w:rPr>
          <w:b/>
          <w:color w:val="800000"/>
          <w:sz w:val="28"/>
          <w:szCs w:val="28"/>
          <w:u w:val="single"/>
          <w:lang w:eastAsia="ru-RU"/>
        </w:rPr>
        <w:t>3</w:t>
      </w:r>
    </w:p>
    <w:p w:rsidR="00046017" w:rsidRDefault="00046017" w:rsidP="00046017">
      <w:pPr>
        <w:ind w:right="439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регистрации и рассмотрения обращений депутатом Совета депутатов внутригородского муниципального образования -  муниципального округа Бибирево </w:t>
      </w:r>
      <w:r>
        <w:rPr>
          <w:b/>
          <w:bCs/>
          <w:sz w:val="28"/>
          <w:szCs w:val="28"/>
        </w:rPr>
        <w:br/>
        <w:t xml:space="preserve">в городе Москве </w:t>
      </w:r>
    </w:p>
    <w:p w:rsidR="002C2AE0" w:rsidRDefault="002C2AE0" w:rsidP="002C2AE0">
      <w:pPr>
        <w:pStyle w:val="a3"/>
        <w:rPr>
          <w:b/>
          <w:sz w:val="26"/>
        </w:rPr>
      </w:pPr>
    </w:p>
    <w:p w:rsidR="00046017" w:rsidRDefault="00046017" w:rsidP="00046017">
      <w:pPr>
        <w:pStyle w:val="ConsPlusNormal"/>
        <w:ind w:firstLine="709"/>
        <w:jc w:val="both"/>
      </w:pPr>
      <w:r>
        <w:t>На основании части 4.4 статьи 13 Закона города Москвы от 6 ноября 2002 года № 56 «Об организации местного самоуправления в городе Москве» Совет депутатов внутригородского муниципального образования -  муниципального округа Бибирево в городе Москве решил:</w:t>
      </w:r>
    </w:p>
    <w:p w:rsidR="00046017" w:rsidRDefault="00046017" w:rsidP="00046017">
      <w:pPr>
        <w:pStyle w:val="ConsPlusNormal"/>
        <w:ind w:firstLine="709"/>
        <w:jc w:val="both"/>
      </w:pPr>
      <w:r>
        <w:t xml:space="preserve">1. Утвердить Порядок регистрации и рассмотрения обращений депутатом Совета депутатов внутригородского муниципального образования -  муниципального округа Бибирево в городе Москве согласно </w:t>
      </w:r>
      <w:proofErr w:type="gramStart"/>
      <w:r>
        <w:t>приложению</w:t>
      </w:r>
      <w:proofErr w:type="gramEnd"/>
      <w:r>
        <w:br/>
        <w:t>к настоящему решению.</w:t>
      </w:r>
    </w:p>
    <w:p w:rsidR="00DE0562" w:rsidRDefault="00D72E74" w:rsidP="00DE0562">
      <w:pPr>
        <w:pStyle w:val="ConsPlusNormal"/>
        <w:ind w:firstLine="709"/>
        <w:jc w:val="both"/>
        <w:rPr>
          <w:color w:val="000000" w:themeColor="text1"/>
        </w:rPr>
      </w:pPr>
      <w:r>
        <w:t>2. Опубликовать настоящее решение в сетевом издании «Московский муниципальный вестник»</w:t>
      </w:r>
      <w:r w:rsidR="00DE0562">
        <w:t xml:space="preserve"> </w:t>
      </w:r>
      <w:r w:rsidR="00DB2434" w:rsidRPr="00F4277A">
        <w:t xml:space="preserve">и разместить на официальном сайте </w:t>
      </w:r>
      <w:r w:rsidR="00DE0562">
        <w:t>муниципального округа Бибирево в городе Москве</w:t>
      </w:r>
      <w:r w:rsidR="00DB2434">
        <w:rPr>
          <w:color w:val="000000" w:themeColor="text1"/>
        </w:rPr>
        <w:t>.</w:t>
      </w:r>
    </w:p>
    <w:p w:rsidR="002C2AE0" w:rsidRPr="00BD574D" w:rsidRDefault="00DE0562" w:rsidP="00DE0562">
      <w:pPr>
        <w:pStyle w:val="ConsPlusNormal"/>
        <w:ind w:firstLine="709"/>
        <w:jc w:val="both"/>
      </w:pPr>
      <w:r>
        <w:rPr>
          <w:color w:val="000000" w:themeColor="text1"/>
        </w:rPr>
        <w:t xml:space="preserve">3. </w:t>
      </w:r>
      <w:r w:rsidR="002C2AE0" w:rsidRPr="00BD574D">
        <w:t>Контроль за исполнением настоящего решения возложить на главу муниципального округа Бибирево</w:t>
      </w:r>
      <w:r w:rsidR="000A6837">
        <w:t xml:space="preserve"> в городе Москве</w:t>
      </w:r>
      <w:r w:rsidR="002C2AE0" w:rsidRPr="00BD574D">
        <w:t xml:space="preserve"> </w:t>
      </w:r>
      <w:r w:rsidR="002C2AE0">
        <w:t>Аршанского А.В</w:t>
      </w:r>
      <w:r w:rsidR="002C2AE0" w:rsidRPr="00BD574D">
        <w:t>.</w:t>
      </w:r>
    </w:p>
    <w:p w:rsidR="002C2AE0" w:rsidRPr="00901A0F" w:rsidRDefault="002C2AE0" w:rsidP="002C2AE0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7A25F9" w:rsidRPr="007A25F9" w:rsidRDefault="007A25F9" w:rsidP="007A25F9">
      <w:pPr>
        <w:adjustRightInd w:val="0"/>
        <w:jc w:val="both"/>
        <w:outlineLvl w:val="1"/>
        <w:rPr>
          <w:sz w:val="28"/>
          <w:szCs w:val="28"/>
        </w:rPr>
      </w:pPr>
    </w:p>
    <w:p w:rsidR="007A25F9" w:rsidRPr="007A25F9" w:rsidRDefault="007A25F9" w:rsidP="007A25F9">
      <w:pPr>
        <w:adjustRightInd w:val="0"/>
        <w:jc w:val="both"/>
        <w:outlineLvl w:val="1"/>
        <w:rPr>
          <w:sz w:val="28"/>
          <w:szCs w:val="28"/>
        </w:rPr>
      </w:pPr>
    </w:p>
    <w:p w:rsidR="00DE0562" w:rsidRDefault="007A25F9" w:rsidP="00BF37C9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 w:rsidR="00DB2434">
        <w:rPr>
          <w:b/>
          <w:sz w:val="28"/>
          <w:szCs w:val="28"/>
        </w:rPr>
        <w:t xml:space="preserve"> </w:t>
      </w:r>
      <w:r w:rsidR="00DE0562"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DE0562" w:rsidRDefault="00DE0562" w:rsidP="00BF37C9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7A25F9" w:rsidRPr="007A25F9" w:rsidRDefault="00DE0562" w:rsidP="00BF37C9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="007A25F9" w:rsidRPr="007A25F9">
        <w:rPr>
          <w:b/>
          <w:sz w:val="28"/>
          <w:szCs w:val="28"/>
        </w:rPr>
        <w:t xml:space="preserve">                                      </w:t>
      </w:r>
      <w:r w:rsidR="007A25F9">
        <w:rPr>
          <w:b/>
          <w:sz w:val="28"/>
          <w:szCs w:val="28"/>
        </w:rPr>
        <w:tab/>
      </w:r>
      <w:proofErr w:type="gramStart"/>
      <w:r w:rsidR="007A25F9">
        <w:rPr>
          <w:b/>
          <w:sz w:val="28"/>
          <w:szCs w:val="28"/>
        </w:rPr>
        <w:tab/>
      </w:r>
      <w:r w:rsidR="00DB2434">
        <w:rPr>
          <w:b/>
          <w:sz w:val="28"/>
          <w:szCs w:val="28"/>
        </w:rPr>
        <w:t xml:space="preserve"> </w:t>
      </w:r>
      <w:r w:rsidR="007A25F9">
        <w:rPr>
          <w:b/>
          <w:sz w:val="28"/>
          <w:szCs w:val="28"/>
        </w:rPr>
        <w:t xml:space="preserve"> </w:t>
      </w:r>
      <w:r w:rsidR="007A25F9" w:rsidRPr="007A25F9">
        <w:rPr>
          <w:b/>
          <w:sz w:val="28"/>
          <w:szCs w:val="28"/>
        </w:rPr>
        <w:t>А.В.</w:t>
      </w:r>
      <w:proofErr w:type="gramEnd"/>
      <w:r w:rsidR="007A25F9" w:rsidRPr="007A25F9">
        <w:rPr>
          <w:b/>
          <w:sz w:val="28"/>
          <w:szCs w:val="28"/>
        </w:rPr>
        <w:t xml:space="preserve"> Аршанский</w:t>
      </w:r>
    </w:p>
    <w:p w:rsidR="00A3640D" w:rsidRDefault="00A3640D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</w:t>
      </w: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Pr="00B75CA8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BF37C9">
        <w:rPr>
          <w:bCs/>
          <w:sz w:val="28"/>
          <w:szCs w:val="28"/>
        </w:rPr>
        <w:t>22 октября</w:t>
      </w:r>
      <w:r>
        <w:rPr>
          <w:bCs/>
          <w:sz w:val="28"/>
          <w:szCs w:val="28"/>
        </w:rPr>
        <w:t xml:space="preserve"> 20</w:t>
      </w:r>
      <w:r w:rsidR="00BF37C9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года № </w:t>
      </w:r>
      <w:r w:rsidR="009E070F">
        <w:rPr>
          <w:bCs/>
          <w:sz w:val="28"/>
          <w:szCs w:val="28"/>
        </w:rPr>
        <w:t>10/3</w:t>
      </w: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46017" w:rsidRDefault="00046017" w:rsidP="00046017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регистрации и рассмотрения обращений депутатом Совета депутатов </w:t>
      </w:r>
      <w:r w:rsidRPr="00046017">
        <w:rPr>
          <w:b/>
          <w:bCs/>
          <w:spacing w:val="-2"/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Default="00DE0562" w:rsidP="00DE0562">
      <w:pPr>
        <w:tabs>
          <w:tab w:val="left" w:pos="9638"/>
        </w:tabs>
        <w:rPr>
          <w:sz w:val="28"/>
          <w:szCs w:val="28"/>
        </w:rPr>
      </w:pP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 w:rsidRPr="00661395">
        <w:rPr>
          <w:sz w:val="28"/>
          <w:szCs w:val="28"/>
        </w:rPr>
        <w:t xml:space="preserve">1. Настоящий Порядок определяет правила регистрации и рассмотрения депутатом Совета депутатов </w:t>
      </w:r>
      <w:r w:rsidR="00661395" w:rsidRPr="00661395">
        <w:rPr>
          <w:sz w:val="28"/>
          <w:szCs w:val="28"/>
        </w:rPr>
        <w:t xml:space="preserve">внутригородского муниципального образования -  муниципального округа Бибирево в городе Москве </w:t>
      </w:r>
      <w:r w:rsidRPr="00661395">
        <w:rPr>
          <w:sz w:val="28"/>
          <w:szCs w:val="28"/>
        </w:rPr>
        <w:t>(далее соответственно – депутат, Совет депутатов) обращений граждан Российской Федерации (далее – граждане), организаций независимо от организационно-правовой формы, общественных объединений, органов государственной власти, органов местного самоуправления, направленных в письменной форме или</w:t>
      </w:r>
      <w:r>
        <w:rPr>
          <w:spacing w:val="-2"/>
          <w:sz w:val="28"/>
          <w:szCs w:val="28"/>
        </w:rPr>
        <w:t xml:space="preserve"> в форме электронных документов (далее – обращения).</w:t>
      </w:r>
    </w:p>
    <w:p w:rsidR="00046017" w:rsidRDefault="00046017" w:rsidP="000460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настоящем Порядке термин «обращение» употребляется в значении, определенном Федеральным законом от 2 мая 2006 года № 59-ФЗ «О порядке рассмотрения обращений граждан Российской Федерации».</w:t>
      </w:r>
    </w:p>
    <w:p w:rsidR="00046017" w:rsidRDefault="00046017" w:rsidP="000460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Права гражданина при рассмотрении его обращения, требования к обращению, иные требования, связанные с рассмотрением обращений, определяются в соответствии с Федеральным законом «О порядке рассмотрения обращений граждан Российской Федерации».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3. Настоящий Порядок распространяется на правоотношения, связанные с регистрацией и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4. Настоящий Порядок распространяется на правоотношения, связанные с регистрацией и рассмотрением обращений: 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 адресованных депутату, в том числе как председателю постоянной комиссии Совета депутатов (далее – постоянная комиссия), и поступивших ему, в том числе в ходе личного приема избирателей; 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 направленных депутату для рассмотрения в соответствии с пунктом 5 настоящего Порядка.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5. Глава </w:t>
      </w:r>
      <w:r w:rsidR="00661395" w:rsidRPr="00661395">
        <w:rPr>
          <w:spacing w:val="-2"/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  <w:r>
        <w:rPr>
          <w:spacing w:val="-2"/>
          <w:sz w:val="28"/>
          <w:szCs w:val="28"/>
        </w:rPr>
        <w:t xml:space="preserve"> (далее – </w:t>
      </w:r>
      <w:r w:rsidRPr="00661395">
        <w:rPr>
          <w:spacing w:val="-2"/>
          <w:sz w:val="28"/>
          <w:szCs w:val="28"/>
        </w:rPr>
        <w:t>муниципальный округ</w:t>
      </w:r>
      <w:r>
        <w:rPr>
          <w:spacing w:val="-2"/>
          <w:sz w:val="28"/>
          <w:szCs w:val="28"/>
        </w:rPr>
        <w:t xml:space="preserve">) вправе в соответствии с нахождением места жительства (осуществления деятельности) автора обращения на территории избирательного округа депутата или компетенцией постоянной комиссии, председателем которой </w:t>
      </w:r>
      <w:r>
        <w:rPr>
          <w:spacing w:val="-2"/>
          <w:sz w:val="28"/>
          <w:szCs w:val="28"/>
        </w:rPr>
        <w:lastRenderedPageBreak/>
        <w:t xml:space="preserve">является депутат, либо в соответствии с распределением обязанностей между депутатами по координации направлений деятельности постоянных комиссий, направлять такому депутату для рассмотрения обращения, адресованные Совету депутатов, главе </w:t>
      </w:r>
      <w:r w:rsidRPr="00661395">
        <w:rPr>
          <w:spacing w:val="-2"/>
          <w:sz w:val="28"/>
          <w:szCs w:val="28"/>
        </w:rPr>
        <w:t>муниципального округа</w:t>
      </w:r>
      <w:r>
        <w:rPr>
          <w:spacing w:val="-2"/>
          <w:sz w:val="28"/>
          <w:szCs w:val="28"/>
        </w:rPr>
        <w:t xml:space="preserve">, постоянной комиссии, депутату (в случае, если в таком обращении не указаны фамилия, имя и отчество (при наличии) депутата), а также обращения, в которых не указан адрес места жительства (осуществления деятельности) автора обращения, за исключением обращений, содержащих жалобу на такого депутата или сообщение о нарушении им нормативных и иных правовых актов либо критику его деятельности, а также обращений, подлежащих по решению главы </w:t>
      </w:r>
      <w:r w:rsidRPr="00661395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или в соответствии с требованиями нормативных правовых актов рассмотрению на заседании Совета депутатов.</w:t>
      </w:r>
    </w:p>
    <w:p w:rsidR="00046017" w:rsidRDefault="00046017" w:rsidP="00046017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6. </w:t>
      </w:r>
      <w:r>
        <w:rPr>
          <w:i/>
          <w:sz w:val="28"/>
          <w:szCs w:val="28"/>
          <w:shd w:val="clear" w:color="auto" w:fill="FFFFFF"/>
        </w:rPr>
        <w:t xml:space="preserve"> </w:t>
      </w:r>
      <w:r w:rsidRPr="00661395">
        <w:rPr>
          <w:spacing w:val="-2"/>
          <w:sz w:val="28"/>
          <w:szCs w:val="28"/>
        </w:rPr>
        <w:t>Администрация муниципального округа (далее –</w:t>
      </w:r>
      <w:r w:rsidR="00661395">
        <w:rPr>
          <w:spacing w:val="-2"/>
          <w:sz w:val="28"/>
          <w:szCs w:val="28"/>
        </w:rPr>
        <w:t xml:space="preserve"> </w:t>
      </w:r>
      <w:r w:rsidRPr="00661395">
        <w:rPr>
          <w:spacing w:val="-2"/>
          <w:sz w:val="28"/>
          <w:szCs w:val="28"/>
        </w:rPr>
        <w:t>администрация) осуществляет</w:t>
      </w:r>
      <w:r>
        <w:rPr>
          <w:sz w:val="28"/>
          <w:szCs w:val="28"/>
          <w:shd w:val="clear" w:color="auto" w:fill="FFFFFF"/>
        </w:rPr>
        <w:t xml:space="preserve"> р</w:t>
      </w:r>
      <w:r>
        <w:rPr>
          <w:spacing w:val="-2"/>
          <w:sz w:val="28"/>
          <w:szCs w:val="28"/>
        </w:rPr>
        <w:t xml:space="preserve">егистрацию и направление депутатам обращений, регистрацию и направление адресатам ответов на их </w:t>
      </w:r>
      <w:proofErr w:type="gramStart"/>
      <w:r>
        <w:rPr>
          <w:spacing w:val="-2"/>
          <w:sz w:val="28"/>
          <w:szCs w:val="28"/>
        </w:rPr>
        <w:t xml:space="preserve">обращения, </w:t>
      </w:r>
      <w:r>
        <w:rPr>
          <w:sz w:val="28"/>
          <w:szCs w:val="28"/>
          <w:shd w:val="clear" w:color="auto" w:fill="FFFFFF"/>
        </w:rPr>
        <w:t xml:space="preserve"> оказывает</w:t>
      </w:r>
      <w:proofErr w:type="gramEnd"/>
      <w:r>
        <w:rPr>
          <w:sz w:val="28"/>
          <w:szCs w:val="28"/>
          <w:shd w:val="clear" w:color="auto" w:fill="FFFFFF"/>
        </w:rPr>
        <w:t xml:space="preserve"> содействие депутатам в подготовке ответов на обращения, а также осуществляет иные действия, связанные с рассмотрением депутатами обращений, в соответствии с настоящим Порядком и другими муниципальными правовыми актами </w:t>
      </w:r>
      <w:r w:rsidRPr="00661395">
        <w:rPr>
          <w:sz w:val="28"/>
          <w:szCs w:val="28"/>
          <w:shd w:val="clear" w:color="auto" w:fill="FFFFFF"/>
        </w:rPr>
        <w:t>муниципального округа</w:t>
      </w:r>
      <w:r>
        <w:rPr>
          <w:sz w:val="28"/>
          <w:szCs w:val="28"/>
        </w:rPr>
        <w:t>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7. Автору обращения на одно его обращение направляется только один ответ, несмотря на количество вопросов, поставленных в обращении. 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На обращения одного и того же содержания от одного и того же автора, поступившие одновременно (в один день), может быть дан один ответ.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8. Депутат, глава </w:t>
      </w:r>
      <w:r w:rsidRPr="00661395">
        <w:rPr>
          <w:spacing w:val="-2"/>
          <w:sz w:val="28"/>
          <w:szCs w:val="28"/>
        </w:rPr>
        <w:t>муниципального округа</w:t>
      </w:r>
      <w:r>
        <w:rPr>
          <w:spacing w:val="-2"/>
          <w:sz w:val="28"/>
          <w:szCs w:val="28"/>
        </w:rPr>
        <w:t>, давшие (подписавшие) ответ на обращение, несут ответственность за его полноту, ясность его содержания, достоверность изложенных в нем фактов и обоснованность его доводов, а также за соблюдение порядка и сроков рассмотрения такого обращения.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9. Прием и первичная обработка обращений осуществляются </w:t>
      </w:r>
      <w:r w:rsidRPr="00661395">
        <w:rPr>
          <w:spacing w:val="-2"/>
          <w:sz w:val="28"/>
          <w:szCs w:val="28"/>
        </w:rPr>
        <w:t>администрацией</w:t>
      </w:r>
      <w:r>
        <w:rPr>
          <w:spacing w:val="-2"/>
          <w:sz w:val="28"/>
          <w:szCs w:val="28"/>
        </w:rPr>
        <w:t xml:space="preserve"> до их регистрации в соответствии с установленными в</w:t>
      </w:r>
      <w:r>
        <w:rPr>
          <w:i/>
          <w:iCs/>
          <w:spacing w:val="-2"/>
          <w:sz w:val="28"/>
          <w:szCs w:val="28"/>
        </w:rPr>
        <w:t xml:space="preserve"> </w:t>
      </w:r>
      <w:r w:rsidRPr="00661395">
        <w:rPr>
          <w:spacing w:val="-2"/>
          <w:sz w:val="28"/>
          <w:szCs w:val="28"/>
        </w:rPr>
        <w:t xml:space="preserve">администрации </w:t>
      </w:r>
      <w:r>
        <w:rPr>
          <w:spacing w:val="-2"/>
          <w:sz w:val="28"/>
          <w:szCs w:val="28"/>
        </w:rPr>
        <w:t>правилами делопроизводства.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10. Контроль за соблюдением настоящего Порядка и принятие мер по своевременному выявлению и устранению причин нарушений настоящего Порядка и условий, им способствовавших, осуществляет глава </w:t>
      </w:r>
      <w:r w:rsidRPr="00661395">
        <w:rPr>
          <w:spacing w:val="-2"/>
          <w:sz w:val="28"/>
          <w:szCs w:val="28"/>
        </w:rPr>
        <w:t>муниципального округа</w:t>
      </w:r>
      <w:r>
        <w:rPr>
          <w:spacing w:val="-2"/>
          <w:sz w:val="28"/>
          <w:szCs w:val="28"/>
        </w:rPr>
        <w:t>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</w:p>
    <w:p w:rsidR="00046017" w:rsidRDefault="00046017" w:rsidP="00046017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Регистрация и направление для рассмотрения обращений 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11. Обращение подлежит обязательной регистрации в течение трех дней с момента его поступления. 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12. Регистрация обращения осуществляется </w:t>
      </w:r>
      <w:r w:rsidRPr="00661395">
        <w:rPr>
          <w:spacing w:val="-2"/>
          <w:sz w:val="28"/>
          <w:szCs w:val="28"/>
        </w:rPr>
        <w:t xml:space="preserve">администрацией </w:t>
      </w:r>
      <w:r>
        <w:rPr>
          <w:spacing w:val="-2"/>
          <w:sz w:val="28"/>
          <w:szCs w:val="28"/>
        </w:rPr>
        <w:t xml:space="preserve">путем присвоения такому обращению регистрационного номера и занесения сведений о нем </w:t>
      </w:r>
      <w:r w:rsidR="00572371">
        <w:rPr>
          <w:spacing w:val="-2"/>
          <w:sz w:val="28"/>
          <w:szCs w:val="28"/>
        </w:rPr>
        <w:t>в ж</w:t>
      </w:r>
      <w:r w:rsidR="00572371" w:rsidRPr="00572371">
        <w:rPr>
          <w:spacing w:val="-2"/>
          <w:sz w:val="28"/>
          <w:szCs w:val="28"/>
        </w:rPr>
        <w:t>урнал регистрации поступающих документов в Совет депутатов</w:t>
      </w:r>
      <w:r w:rsidR="00572371">
        <w:rPr>
          <w:spacing w:val="-2"/>
          <w:sz w:val="28"/>
          <w:szCs w:val="28"/>
        </w:rPr>
        <w:t xml:space="preserve"> в </w:t>
      </w:r>
      <w:r w:rsidRPr="00572371">
        <w:rPr>
          <w:spacing w:val="-2"/>
          <w:sz w:val="28"/>
          <w:szCs w:val="28"/>
        </w:rPr>
        <w:t>соответствии с установленными в администрации правилами делопроизводства</w:t>
      </w:r>
      <w:r>
        <w:rPr>
          <w:spacing w:val="-2"/>
          <w:sz w:val="28"/>
          <w:szCs w:val="28"/>
        </w:rPr>
        <w:t>.</w:t>
      </w:r>
    </w:p>
    <w:p w:rsidR="00046017" w:rsidRPr="00572371" w:rsidRDefault="00046017" w:rsidP="00046017">
      <w:pPr>
        <w:ind w:firstLine="709"/>
        <w:jc w:val="both"/>
        <w:rPr>
          <w:spacing w:val="-2"/>
          <w:sz w:val="28"/>
          <w:szCs w:val="28"/>
        </w:rPr>
      </w:pPr>
      <w:r w:rsidRPr="00572371">
        <w:rPr>
          <w:spacing w:val="-2"/>
          <w:sz w:val="28"/>
          <w:szCs w:val="28"/>
        </w:rPr>
        <w:t xml:space="preserve">В правом нижнем углу в свободном от текста поле обращения на </w:t>
      </w:r>
      <w:r w:rsidRPr="00572371">
        <w:rPr>
          <w:spacing w:val="-2"/>
          <w:sz w:val="28"/>
          <w:szCs w:val="28"/>
        </w:rPr>
        <w:lastRenderedPageBreak/>
        <w:t>бумажном носителе или изготовленной на бумажном носителе копии обращения в электронной форме проставляется отметка, содержащая сведения о дате поступления / регистрации / поступления и (или) регистрации обращения и его регистрационном номере.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 просьбе заявителя на изготовленной им копии (экземпляре) обращения проставляется отметка, содержащая сведения о дате приема (поступления) обращения.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Если одновременно (в один день) поступило несколько обращений одного и того же содержания от одного и того же автора, то осуществляется регистрация только одного из таких обращений, при этом в </w:t>
      </w:r>
      <w:r w:rsidR="00572371">
        <w:rPr>
          <w:spacing w:val="-2"/>
          <w:sz w:val="28"/>
          <w:szCs w:val="28"/>
        </w:rPr>
        <w:t>ж</w:t>
      </w:r>
      <w:r w:rsidR="00572371" w:rsidRPr="00572371">
        <w:rPr>
          <w:spacing w:val="-2"/>
          <w:sz w:val="28"/>
          <w:szCs w:val="28"/>
        </w:rPr>
        <w:t>урнал</w:t>
      </w:r>
      <w:r w:rsidR="00572371">
        <w:rPr>
          <w:spacing w:val="-2"/>
          <w:sz w:val="28"/>
          <w:szCs w:val="28"/>
        </w:rPr>
        <w:t>е</w:t>
      </w:r>
      <w:r w:rsidR="00572371" w:rsidRPr="00572371">
        <w:rPr>
          <w:spacing w:val="-2"/>
          <w:sz w:val="28"/>
          <w:szCs w:val="28"/>
        </w:rPr>
        <w:t xml:space="preserve"> регистрации поступающих документов в Совет депутатов</w:t>
      </w:r>
      <w:r w:rsidR="0057237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проставляется соответствующая отметка с указанием количества дублированных обращений.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Повторные обращения регистрируются так же, как и первичные, с проставлением отметки «Повторное» в </w:t>
      </w:r>
      <w:r w:rsidR="00572371">
        <w:rPr>
          <w:spacing w:val="-2"/>
          <w:sz w:val="28"/>
          <w:szCs w:val="28"/>
        </w:rPr>
        <w:t>журнале регистрации поступающих документов в Совет депутатов</w:t>
      </w:r>
      <w:r>
        <w:rPr>
          <w:i/>
          <w:iCs/>
          <w:spacing w:val="-2"/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 xml:space="preserve">При этом повторными считаются обращения, поступившие по одному и тому же вопросу от одного и того же автора, не удовлетворенного данным ему ответом по первоначальному обращению либо со </w:t>
      </w:r>
      <w:r w:rsidR="00572371">
        <w:rPr>
          <w:spacing w:val="-2"/>
          <w:sz w:val="28"/>
          <w:szCs w:val="28"/>
        </w:rPr>
        <w:t>времени подачи первого обращения,</w:t>
      </w:r>
      <w:r>
        <w:rPr>
          <w:spacing w:val="-2"/>
          <w:sz w:val="28"/>
          <w:szCs w:val="28"/>
        </w:rPr>
        <w:t xml:space="preserve"> истек установленный Федеральным законом «О порядке рассмотрения обращений граждан Российской Федерации» срок его рассмотрения, и ответ его автору не дан.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13. Депутат обязан представить (направить) в </w:t>
      </w:r>
      <w:r w:rsidRPr="006F3AC6">
        <w:rPr>
          <w:spacing w:val="-2"/>
          <w:sz w:val="28"/>
          <w:szCs w:val="28"/>
        </w:rPr>
        <w:t>администрацию</w:t>
      </w:r>
      <w:r>
        <w:rPr>
          <w:spacing w:val="-2"/>
          <w:sz w:val="28"/>
          <w:szCs w:val="28"/>
        </w:rPr>
        <w:t xml:space="preserve"> адресованное ему и полученное лично обращение для его регистрации в течение двух дней со дня поступления депутату такого обращения.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Регистрация обращения, адресованного депутату и полученного им лично, осуществляется не позднее дня, следующего за днем поступления такого обращения в </w:t>
      </w:r>
      <w:r w:rsidRPr="006F3AC6">
        <w:rPr>
          <w:spacing w:val="-2"/>
          <w:sz w:val="28"/>
          <w:szCs w:val="28"/>
        </w:rPr>
        <w:t>администрацию</w:t>
      </w:r>
      <w:r>
        <w:rPr>
          <w:spacing w:val="-2"/>
          <w:sz w:val="28"/>
          <w:szCs w:val="28"/>
        </w:rPr>
        <w:t>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14. </w:t>
      </w:r>
      <w:r>
        <w:rPr>
          <w:i/>
          <w:iCs/>
          <w:spacing w:val="-2"/>
          <w:sz w:val="28"/>
          <w:szCs w:val="28"/>
        </w:rPr>
        <w:t xml:space="preserve"> </w:t>
      </w:r>
      <w:r w:rsidRPr="006F3AC6">
        <w:rPr>
          <w:spacing w:val="-2"/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направляет депутату для рассмотрения: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 адресованное ему обращение, в том числе как председателю постоянной комиссии, в течение одного рабочего дня после дня его регистрации;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 обращение на основании пункта 5 настоящего Порядка в течение одного рабочего дня после дня проставления главой </w:t>
      </w:r>
      <w:r w:rsidRPr="006F3AC6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 обращении соответствующей резолюции.</w:t>
      </w:r>
    </w:p>
    <w:p w:rsidR="00046017" w:rsidRPr="00946222" w:rsidRDefault="00046017" w:rsidP="00046017">
      <w:pPr>
        <w:ind w:firstLine="709"/>
        <w:jc w:val="both"/>
        <w:rPr>
          <w:spacing w:val="-2"/>
          <w:sz w:val="28"/>
          <w:szCs w:val="28"/>
        </w:rPr>
      </w:pPr>
      <w:r w:rsidRPr="00946222">
        <w:rPr>
          <w:spacing w:val="-2"/>
          <w:sz w:val="28"/>
          <w:szCs w:val="28"/>
        </w:rPr>
        <w:t>15. Обращения направляются депутатам для рассмотрения в форме электронных образов (для письменных обращений) или в форме электронных документов посредством электронной почты с использованием учетных записей, созданных администрацией</w:t>
      </w:r>
      <w:r w:rsidR="008B548A" w:rsidRPr="00946222">
        <w:rPr>
          <w:spacing w:val="-2"/>
          <w:sz w:val="28"/>
          <w:szCs w:val="28"/>
        </w:rPr>
        <w:t xml:space="preserve"> для взаимодействия с депутата</w:t>
      </w:r>
      <w:r w:rsidRPr="00946222">
        <w:rPr>
          <w:spacing w:val="-2"/>
          <w:sz w:val="28"/>
          <w:szCs w:val="28"/>
        </w:rPr>
        <w:t>. Не допускается использование для целей рассмотрения обращений иной электронной почты депутатов, в том числе личной, рабочей, служебной / личной, рабочей (служебной) и иной электронной почты депутатов.</w:t>
      </w:r>
    </w:p>
    <w:p w:rsidR="00046017" w:rsidRPr="00946222" w:rsidRDefault="00046017" w:rsidP="00046017">
      <w:pPr>
        <w:ind w:firstLine="709"/>
        <w:jc w:val="both"/>
        <w:rPr>
          <w:spacing w:val="-2"/>
          <w:sz w:val="28"/>
          <w:szCs w:val="28"/>
        </w:rPr>
      </w:pPr>
      <w:r w:rsidRPr="00946222">
        <w:rPr>
          <w:spacing w:val="-2"/>
          <w:sz w:val="28"/>
          <w:szCs w:val="28"/>
        </w:rPr>
        <w:t>В случае невозм</w:t>
      </w:r>
      <w:bookmarkStart w:id="0" w:name="_GoBack"/>
      <w:bookmarkEnd w:id="0"/>
      <w:r w:rsidRPr="00946222">
        <w:rPr>
          <w:spacing w:val="-2"/>
          <w:sz w:val="28"/>
          <w:szCs w:val="28"/>
        </w:rPr>
        <w:t>ожности направления депутату обращения способом, указанным в абзаце первом настоящего пункта, а также в случае, если обращение содержит сведения, распространение которых ограничено федеральным законом, копия обращения, изготовленная на бумажном носителе, передается депутату лично.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</w:p>
    <w:p w:rsidR="00046017" w:rsidRDefault="00046017" w:rsidP="00046017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Рассмотрение обращений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16. Депутаты рассматривают обращения в порядке и сроки, установленные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Федеральным законом «О порядке рассмотрения обращений граждан Российской Федерации» и настоящим Порядком.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17. По обращениям, направленным на рассмотрение депутатам в соответствии с пунктом 5 настоящего Порядка, глава </w:t>
      </w:r>
      <w:r w:rsidRPr="008B548A">
        <w:rPr>
          <w:spacing w:val="-2"/>
          <w:sz w:val="28"/>
          <w:szCs w:val="28"/>
        </w:rPr>
        <w:t xml:space="preserve">муниципального </w:t>
      </w:r>
      <w:r w:rsidR="008B548A">
        <w:rPr>
          <w:spacing w:val="-2"/>
          <w:sz w:val="28"/>
          <w:szCs w:val="28"/>
        </w:rPr>
        <w:t xml:space="preserve">округа </w:t>
      </w:r>
      <w:r>
        <w:rPr>
          <w:spacing w:val="-2"/>
          <w:sz w:val="28"/>
          <w:szCs w:val="28"/>
        </w:rPr>
        <w:t>вправе устанавливать срок для подготовки письменных ответов на такие обращения в пределах сроков, установленных Федеральным законом «О порядке рассмотрения обращений граждан Российской Федерации».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18. При рассмотрении обращений депутат обладает правами, предоставленными Федеральным законом «О порядке рассмотрения обращений граждан Российской Федерации» должностным лицам, и несет обязанности, возложенные Федеральным законом «О порядке рассмотрения обращений граждан Российской Федерации» на таких лиц.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19. В случае необходимости депутат может обеспечить рассмотрение обращения с выездом (выходом) на место. 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При проверке фактов, изложенных в обращении, с выездом (выходом) на место результаты такой проверки могут быть оформлены справкой, которая подлежит хранению в </w:t>
      </w:r>
      <w:r w:rsidRPr="008B548A">
        <w:rPr>
          <w:spacing w:val="-2"/>
          <w:sz w:val="28"/>
          <w:szCs w:val="28"/>
        </w:rPr>
        <w:t xml:space="preserve">администрации </w:t>
      </w:r>
      <w:r>
        <w:rPr>
          <w:spacing w:val="-2"/>
          <w:sz w:val="28"/>
          <w:szCs w:val="28"/>
        </w:rPr>
        <w:t>в соответствии с пунктом 24 настоящего Порядка.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20. Депутат дает и лично подписывает письменный ответ по существу вопросов, поставленных в адресованном депутату обращении, за исключением случаев, указанных в Федеральном законе «О порядке рассмотрения обращений граждан Российской Федерации».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Для подготовки письменного ответа на адресованное депутату обращение используется бланк письма депутата.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случае если депутат не имеет возможности по уважительным причинам (в связи с болезнью, отпуском, командировкой или иными подобными причинами) подготовить в сроки, установленные Федеральным законом «О порядке рассмотрения обращений граждан Российской Федерации», письменный ответ на обращение, адресованное этому депутату, а также в случае досрочного прекращения полномочий депутата до подготовки письменного ответа на обращение, адресованное этому депутату, глава </w:t>
      </w:r>
      <w:r w:rsidRPr="008B548A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поручает другому депутату в соответствии с пунктом 5 настоящего Порядка рассмотрение, подготовку и подписание письменного ответа на такое обращение либо обеспечивает подготовку ответа на это обращение на бланке письма </w:t>
      </w:r>
      <w:r w:rsidRPr="008B548A">
        <w:rPr>
          <w:spacing w:val="-2"/>
          <w:sz w:val="28"/>
          <w:szCs w:val="28"/>
        </w:rPr>
        <w:t>главы</w:t>
      </w:r>
      <w:r>
        <w:rPr>
          <w:spacing w:val="-2"/>
          <w:sz w:val="28"/>
          <w:szCs w:val="28"/>
        </w:rPr>
        <w:t xml:space="preserve"> </w:t>
      </w:r>
      <w:r w:rsidRPr="008B548A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 подписывает этот ответ в указанные сроки.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21. По обращению, направленному депутату на рассмотрение в соответствии с пунктом 5 настоящего Порядка, депутат готовит проект письменного ответа и на основании резолюции главы </w:t>
      </w:r>
      <w:r w:rsidRPr="008B548A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представляет (направляет) его для подписания главе </w:t>
      </w:r>
      <w:r w:rsidRPr="008B548A">
        <w:rPr>
          <w:spacing w:val="-2"/>
          <w:sz w:val="28"/>
          <w:szCs w:val="28"/>
        </w:rPr>
        <w:t xml:space="preserve">муниципального </w:t>
      </w:r>
      <w:r>
        <w:rPr>
          <w:spacing w:val="-2"/>
          <w:sz w:val="28"/>
          <w:szCs w:val="28"/>
        </w:rPr>
        <w:t xml:space="preserve">или председателю постоянной комиссии либо дает и лично подписывает </w:t>
      </w:r>
      <w:r>
        <w:rPr>
          <w:spacing w:val="-2"/>
          <w:sz w:val="28"/>
          <w:szCs w:val="28"/>
        </w:rPr>
        <w:lastRenderedPageBreak/>
        <w:t>письменный ответ на такое обращение.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22. Отправка письменных ответов на обращения осуществляется после регистрации таких ответов в соответствии с установленными в </w:t>
      </w:r>
      <w:r w:rsidRPr="008B548A">
        <w:rPr>
          <w:spacing w:val="-2"/>
          <w:sz w:val="28"/>
          <w:szCs w:val="28"/>
        </w:rPr>
        <w:t>администрации</w:t>
      </w:r>
      <w:r>
        <w:rPr>
          <w:spacing w:val="-2"/>
          <w:sz w:val="28"/>
          <w:szCs w:val="28"/>
        </w:rPr>
        <w:t xml:space="preserve"> правилами делопроизводства.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23. Если в обращении содержится просьба о возврате приложенных к обращению подлинников документов, такие документы, если иное не установлено нормативными правовыми актами или не содержится в требовании контрольного (надзорного) органа, его должностного лица (в связи с проведением контрольных (надзорных) мероприятий), возвращаются лично автору обращения (его представителю) вместе с ответом на обращение, содержащим перечень наименований таких документов и количество их листов, а в случае отсутствия возможности их вручения лично автору обращения (его представителю) направляются заказным почтовым отправлением с описью вложения по адресу, указанному в обращении (при указании в обращении почтового адреса), либо при отсутствии сведений о почтовом адресе автора обращения подлежат хранению в </w:t>
      </w:r>
      <w:r w:rsidRPr="008B548A">
        <w:rPr>
          <w:spacing w:val="-2"/>
          <w:sz w:val="28"/>
          <w:szCs w:val="28"/>
        </w:rPr>
        <w:t xml:space="preserve">администрации </w:t>
      </w:r>
      <w:r>
        <w:rPr>
          <w:spacing w:val="-2"/>
          <w:sz w:val="28"/>
          <w:szCs w:val="28"/>
        </w:rPr>
        <w:t>в соответствии с пунктом 24 настоящего Порядка в условиях, исключающих порчу или уничтожение таких документов до истечения сроков их хранения.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24. Рассмотренные (законченные делопроизводством) обращения с прилагаемыми к ним документами (за исключением документов, подлежащих возвращению автору обращения в соответствии с пунктом 23 настоящего Порядка) </w:t>
      </w:r>
      <w:r w:rsidRPr="008B548A">
        <w:rPr>
          <w:spacing w:val="-2"/>
          <w:sz w:val="28"/>
          <w:szCs w:val="28"/>
        </w:rPr>
        <w:t>и копиями ответов на них</w:t>
      </w:r>
      <w:r>
        <w:rPr>
          <w:spacing w:val="-2"/>
          <w:sz w:val="28"/>
          <w:szCs w:val="28"/>
        </w:rPr>
        <w:t xml:space="preserve"> формируются в дела в соответствии с номенклатурой дел </w:t>
      </w:r>
      <w:r w:rsidRPr="008B548A">
        <w:rPr>
          <w:spacing w:val="-2"/>
          <w:sz w:val="28"/>
          <w:szCs w:val="28"/>
        </w:rPr>
        <w:t>администрации</w:t>
      </w:r>
      <w:r>
        <w:rPr>
          <w:spacing w:val="-2"/>
          <w:sz w:val="28"/>
          <w:szCs w:val="28"/>
        </w:rPr>
        <w:t xml:space="preserve"> и подлежат хранению в </w:t>
      </w:r>
      <w:r w:rsidRPr="008B548A">
        <w:rPr>
          <w:spacing w:val="-2"/>
          <w:sz w:val="28"/>
          <w:szCs w:val="28"/>
        </w:rPr>
        <w:t>администрации</w:t>
      </w:r>
      <w:r>
        <w:rPr>
          <w:spacing w:val="-2"/>
          <w:sz w:val="28"/>
          <w:szCs w:val="28"/>
        </w:rPr>
        <w:t xml:space="preserve"> в порядке и в течение сроков, определяемых в соответствии с законодательством об архивном деле в Российской Федерации.</w:t>
      </w:r>
    </w:p>
    <w:p w:rsidR="00046017" w:rsidRDefault="00046017" w:rsidP="00046017">
      <w:pPr>
        <w:ind w:firstLine="709"/>
        <w:jc w:val="both"/>
        <w:rPr>
          <w:spacing w:val="-2"/>
          <w:sz w:val="28"/>
          <w:szCs w:val="28"/>
        </w:rPr>
      </w:pPr>
    </w:p>
    <w:p w:rsidR="00046017" w:rsidRDefault="00046017" w:rsidP="00046017">
      <w:pPr>
        <w:tabs>
          <w:tab w:val="left" w:pos="3005"/>
        </w:tabs>
        <w:rPr>
          <w:sz w:val="28"/>
          <w:szCs w:val="28"/>
        </w:rPr>
      </w:pPr>
    </w:p>
    <w:sectPr w:rsidR="00046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9D0" w:rsidRDefault="007139D0" w:rsidP="00C6298F">
      <w:r>
        <w:separator/>
      </w:r>
    </w:p>
  </w:endnote>
  <w:endnote w:type="continuationSeparator" w:id="0">
    <w:p w:rsidR="007139D0" w:rsidRDefault="007139D0" w:rsidP="00C6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92E" w:rsidRDefault="000B592E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92E" w:rsidRDefault="000B592E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92E" w:rsidRDefault="000B592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9D0" w:rsidRDefault="007139D0" w:rsidP="00C6298F">
      <w:r>
        <w:separator/>
      </w:r>
    </w:p>
  </w:footnote>
  <w:footnote w:type="continuationSeparator" w:id="0">
    <w:p w:rsidR="007139D0" w:rsidRDefault="007139D0" w:rsidP="00C62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92E" w:rsidRDefault="000B592E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1051582"/>
      <w:docPartObj>
        <w:docPartGallery w:val="Page Numbers (Top of Page)"/>
        <w:docPartUnique/>
      </w:docPartObj>
    </w:sdtPr>
    <w:sdtEndPr/>
    <w:sdtContent>
      <w:p w:rsidR="000B592E" w:rsidRDefault="000B592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222">
          <w:rPr>
            <w:noProof/>
          </w:rPr>
          <w:t>5</w:t>
        </w:r>
        <w:r>
          <w:fldChar w:fldCharType="end"/>
        </w:r>
      </w:p>
    </w:sdtContent>
  </w:sdt>
  <w:p w:rsidR="000B592E" w:rsidRDefault="000B592E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92E" w:rsidRDefault="000B592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65"/>
    <w:rsid w:val="00046017"/>
    <w:rsid w:val="000714F7"/>
    <w:rsid w:val="000A6837"/>
    <w:rsid w:val="000B592E"/>
    <w:rsid w:val="00153A46"/>
    <w:rsid w:val="001951D8"/>
    <w:rsid w:val="001E1781"/>
    <w:rsid w:val="002231F8"/>
    <w:rsid w:val="002473B8"/>
    <w:rsid w:val="002C2AE0"/>
    <w:rsid w:val="00360714"/>
    <w:rsid w:val="003F5895"/>
    <w:rsid w:val="00554B72"/>
    <w:rsid w:val="00572371"/>
    <w:rsid w:val="00654657"/>
    <w:rsid w:val="00661395"/>
    <w:rsid w:val="006F3AC6"/>
    <w:rsid w:val="00701A65"/>
    <w:rsid w:val="007139D0"/>
    <w:rsid w:val="007A25F9"/>
    <w:rsid w:val="008B548A"/>
    <w:rsid w:val="0091643B"/>
    <w:rsid w:val="00946222"/>
    <w:rsid w:val="009E070F"/>
    <w:rsid w:val="00A06EF2"/>
    <w:rsid w:val="00A27868"/>
    <w:rsid w:val="00A3640D"/>
    <w:rsid w:val="00AB054F"/>
    <w:rsid w:val="00AE3522"/>
    <w:rsid w:val="00BF37C9"/>
    <w:rsid w:val="00C264AB"/>
    <w:rsid w:val="00C55E9C"/>
    <w:rsid w:val="00C570BB"/>
    <w:rsid w:val="00C6298F"/>
    <w:rsid w:val="00C83407"/>
    <w:rsid w:val="00CD1497"/>
    <w:rsid w:val="00D72E74"/>
    <w:rsid w:val="00DB2434"/>
    <w:rsid w:val="00DE0562"/>
    <w:rsid w:val="00DE193E"/>
    <w:rsid w:val="00F856BD"/>
    <w:rsid w:val="00FA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5750-16EC-4B39-96AD-7157E7F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A25F9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5F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7A25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25F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7A25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A25F9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2C2AE0"/>
    <w:pPr>
      <w:ind w:left="165" w:firstLine="708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0A68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837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uiPriority w:val="99"/>
    <w:unhideWhenUsed/>
    <w:rsid w:val="00DB243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83407"/>
    <w:rPr>
      <w:sz w:val="24"/>
      <w:szCs w:val="24"/>
    </w:rPr>
  </w:style>
  <w:style w:type="paragraph" w:styleId="ac">
    <w:name w:val="footnote text"/>
    <w:basedOn w:val="a"/>
    <w:link w:val="ad"/>
    <w:uiPriority w:val="99"/>
    <w:unhideWhenUsed/>
    <w:rsid w:val="00C6298F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C629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unhideWhenUsed/>
    <w:rsid w:val="00C6298F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D72E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0B592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B592E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0B592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B592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2026-10-13T08:26:00Z</cp:lastPrinted>
  <dcterms:created xsi:type="dcterms:W3CDTF">2026-10-08T13:43:00Z</dcterms:created>
  <dcterms:modified xsi:type="dcterms:W3CDTF">2026-10-23T05:36:00Z</dcterms:modified>
</cp:coreProperties>
</file>