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37" w:rsidRPr="00231337" w:rsidRDefault="006C0A43" w:rsidP="00231337">
      <w:pPr>
        <w:pStyle w:val="a3"/>
        <w:jc w:val="center"/>
        <w:rPr>
          <w:b/>
          <w:sz w:val="28"/>
          <w:szCs w:val="28"/>
          <w:lang w:val="ru-RU"/>
        </w:rPr>
      </w:pPr>
      <w:r w:rsidRPr="00231337">
        <w:rPr>
          <w:sz w:val="28"/>
          <w:szCs w:val="28"/>
          <w:lang w:val="ru-RU" w:eastAsia="ru-RU"/>
        </w:rPr>
        <w:t xml:space="preserve"> </w:t>
      </w:r>
      <w:r w:rsidR="00231337" w:rsidRPr="00231337">
        <w:rPr>
          <w:b/>
          <w:sz w:val="28"/>
          <w:szCs w:val="28"/>
          <w:lang w:val="ru-RU"/>
        </w:rPr>
        <w:t>ОТЧЕТ</w:t>
      </w:r>
    </w:p>
    <w:p w:rsidR="00231337" w:rsidRPr="00231337" w:rsidRDefault="00231337" w:rsidP="00231337">
      <w:pPr>
        <w:pStyle w:val="a3"/>
        <w:jc w:val="center"/>
        <w:rPr>
          <w:b/>
          <w:sz w:val="28"/>
          <w:szCs w:val="28"/>
          <w:lang w:val="ru-RU"/>
        </w:rPr>
      </w:pPr>
      <w:r w:rsidRPr="00231337">
        <w:rPr>
          <w:b/>
          <w:sz w:val="28"/>
          <w:szCs w:val="28"/>
          <w:lang w:val="ru-RU"/>
        </w:rPr>
        <w:t>О РЕЗУЛЬТАТАХ ДЕЯТЕЛЬНОСТИ</w:t>
      </w:r>
    </w:p>
    <w:p w:rsidR="00231337" w:rsidRPr="00231337" w:rsidRDefault="00231337" w:rsidP="00231337">
      <w:pPr>
        <w:pStyle w:val="a3"/>
        <w:jc w:val="center"/>
        <w:rPr>
          <w:b/>
          <w:sz w:val="28"/>
          <w:szCs w:val="28"/>
          <w:lang w:val="ru-RU"/>
        </w:rPr>
      </w:pPr>
      <w:r w:rsidRPr="00231337">
        <w:rPr>
          <w:b/>
          <w:sz w:val="28"/>
          <w:szCs w:val="28"/>
          <w:lang w:val="ru-RU"/>
        </w:rPr>
        <w:t>ДЕПУТАТА</w:t>
      </w:r>
      <w:r>
        <w:rPr>
          <w:b/>
          <w:sz w:val="28"/>
          <w:szCs w:val="28"/>
          <w:lang w:val="ru-RU"/>
        </w:rPr>
        <w:t xml:space="preserve"> Совета депутатов</w:t>
      </w:r>
      <w:r w:rsidRPr="00231337">
        <w:rPr>
          <w:b/>
          <w:sz w:val="28"/>
          <w:szCs w:val="28"/>
          <w:lang w:val="ru-RU"/>
        </w:rPr>
        <w:t xml:space="preserve">  МО БИБИРЕВО</w:t>
      </w:r>
    </w:p>
    <w:p w:rsidR="00231337" w:rsidRPr="00231337" w:rsidRDefault="00231337" w:rsidP="00231337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Аршанского</w:t>
      </w:r>
      <w:proofErr w:type="spellEnd"/>
      <w:r>
        <w:rPr>
          <w:b/>
          <w:sz w:val="28"/>
          <w:szCs w:val="28"/>
          <w:lang w:val="ru-RU"/>
        </w:rPr>
        <w:t xml:space="preserve"> Александра Валерьевича</w:t>
      </w:r>
    </w:p>
    <w:p w:rsidR="006C0A43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C0A43" w:rsidRDefault="006C0A43" w:rsidP="006C0A43">
      <w:pPr>
        <w:shd w:val="clear" w:color="auto" w:fill="FFFFFF" w:themeFill="background1"/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bookmarkStart w:id="0" w:name="_Hlk124327321"/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 вам итоги работы деятельности в качестве депутата за 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год. </w:t>
      </w:r>
    </w:p>
    <w:p w:rsidR="006C0A43" w:rsidRDefault="006C0A43" w:rsidP="006C0A43">
      <w:pPr>
        <w:shd w:val="clear" w:color="auto" w:fill="FFFFFF" w:themeFill="background1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43" w:rsidRPr="0097521F" w:rsidRDefault="006C0A43" w:rsidP="006C0A43">
      <w:pPr>
        <w:shd w:val="clear" w:color="auto" w:fill="FFFFFF" w:themeFill="background1"/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отчете представляю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депутата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bookmarkEnd w:id="0"/>
    </w:p>
    <w:p w:rsidR="006C0A43" w:rsidRPr="00FD1201" w:rsidRDefault="006C0A43" w:rsidP="006C0A43">
      <w:pPr>
        <w:shd w:val="clear" w:color="auto" w:fill="FFFFFF" w:themeFill="background1"/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состоялось </w:t>
      </w:r>
      <w:r w:rsidRPr="00FD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Совета депутатов, на которых было принято </w:t>
      </w:r>
      <w:r w:rsidRPr="00FD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всем направлениям деятельности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Бибирево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бюджетная политика, вопросы местного значения, переданные отдельные полномочия города Москвы.</w:t>
      </w: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актуальными для жителей являются вопросы согласования  адресных перечней благоустройства  дворовых территорий. В </w:t>
      </w:r>
      <w:r w:rsidRPr="000E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отчетном периоде проведены  работы по следующим  адресам: четная сторона по ул. Корнейчука от дома 36до дома 58, включая дома 23 - 25 по улице Лескова. </w:t>
      </w: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я входил в состав 3-х комиссий: комиссии по ЖКХ,  бюджетно-финансовой и комиссии по вопросам социальной сферы.</w:t>
      </w:r>
    </w:p>
    <w:p w:rsidR="006C0A43" w:rsidRPr="00E81280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принял участие  </w:t>
      </w:r>
      <w:r w:rsidRPr="0038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17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  комиссии, где рассматривались вопросы различного </w:t>
      </w:r>
      <w:r w:rsidRPr="0038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характера.</w:t>
      </w: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принял непосредственное участие </w:t>
      </w:r>
      <w:proofErr w:type="gram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слушаниях: первые слушания   по проекту  решения Совета депутатов муниципального округа Бибирево «Об исполнении бюджета муниципального округа Бибирево в городе Москве за 2023 год», вторые    публичные слушания -  по проекту решения Совета  депутатов Бибирево  «О бюджете муниципального округа Бибирево на 2023 год и плановые периоды 2024-2025г.г.» </w:t>
      </w:r>
      <w:proofErr w:type="gramEnd"/>
    </w:p>
    <w:p w:rsidR="006C0A43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61580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прошедшем году совместно с Советом депутатов  принял участие в заслушивании отчета  главы управы по итогам работы за 2022 год, заслушивании  информации руководителей   о деятельности  следующих  организаций: государственного бюджетного   учреждения города Москвы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Бибирево»;</w:t>
      </w:r>
    </w:p>
    <w:p w:rsidR="006C0A43" w:rsidRDefault="006C0A43" w:rsidP="006C0A4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многофункционального центра предоставления государственных услуг населению района Бибирево;</w:t>
      </w:r>
    </w:p>
    <w:p w:rsidR="006C0A43" w:rsidRDefault="006C0A43" w:rsidP="006C0A4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диагностического центра №5;</w:t>
      </w:r>
    </w:p>
    <w:p w:rsidR="006C0A43" w:rsidRDefault="006C0A43" w:rsidP="006C0A4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территориального центра социального обслуживания «Бибирево»;</w:t>
      </w:r>
    </w:p>
    <w:p w:rsidR="006C0A43" w:rsidRDefault="006C0A43" w:rsidP="006C0A4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ОМВД по району Бибирево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6C0A43" w:rsidRDefault="006C0A43" w:rsidP="006C0A4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8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«С</w:t>
      </w:r>
      <w:r w:rsidRPr="00E8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-досугового центра «Бибирево».</w:t>
      </w:r>
    </w:p>
    <w:p w:rsidR="006C0A43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6243152"/>
      <w:bookmarkStart w:id="3" w:name="_Hlk12630961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района </w:t>
      </w:r>
      <w:r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мой адрес поступило </w:t>
      </w:r>
      <w:r w:rsidRPr="00E812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52 </w:t>
      </w:r>
      <w:r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6E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и ряд </w:t>
      </w:r>
      <w:r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 были различного характера, такие как: </w:t>
      </w:r>
    </w:p>
    <w:p w:rsidR="006C0A43" w:rsidRPr="00877E3F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ограждающих устройств на дворовых территориях;</w:t>
      </w:r>
    </w:p>
    <w:p w:rsidR="006C0A43" w:rsidRPr="00877E3F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здравоохранения;</w:t>
      </w:r>
    </w:p>
    <w:p w:rsidR="006C0A43" w:rsidRPr="00877E3F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землепользование;</w:t>
      </w:r>
    </w:p>
    <w:p w:rsidR="006C0A43" w:rsidRPr="00877E3F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озеленение, санитарное состояние, противопожарная безопасность;</w:t>
      </w:r>
    </w:p>
    <w:p w:rsidR="006C0A43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движения в муниципальном округе и др.</w:t>
      </w:r>
    </w:p>
    <w:p w:rsidR="006C0A43" w:rsidRPr="00877E3F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43" w:rsidRPr="00877E3F" w:rsidRDefault="006C0A43" w:rsidP="006C0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несколько примеров.</w:t>
      </w:r>
    </w:p>
    <w:p w:rsidR="006C0A43" w:rsidRPr="00877E3F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придомовой территории по адресу ул. Лескова, д.5 долгое время отсутствовало освещение со стороны подъездов. Жители неоднократно обращались в УК, но безрезультатно. Вопрос с освещением придомовой территории решился положительно. Над подъездами были установлены светодиодные уличные фонари.  </w:t>
      </w:r>
    </w:p>
    <w:p w:rsidR="006C0A43" w:rsidRPr="00877E3F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ул. Лескова, д.3 жители долгое время требовали установки пешеходного перехода. Лично контролировал ход выполнения работ. 1 сентября 2023 пешеходный переход по ул. Лескова д.3 был полностью обустроен и введен в эксплуатацию.  </w:t>
      </w: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жителей ул. Лескова, д.9 по содержанию придомовой территории и границей с Алтуфьевским заказником. Отсутствует часть металлического забора, что приводит к увеличению действий криминального характера. После обращения в Департамент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Мосприроды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ОВД, управу района и ГБУ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была организована комиссия с выездом на местность. Часть забора Департамент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Мосприроды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обязался восстановить в летний период 2024 года.</w:t>
      </w: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обращение в МЧС от жителя по ул.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Мурановская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д.6. Утверждает, что установленный электрический пандус для маломобильных групп населения мешается на путях эвакуации жителей. Также при монтаже полного комплекса (вместе с электрической дверью) изменили направление двери. В адрес ЖСК вынесено два предостережения. Мною была организована комиссия с участием жителя, председателя ЖСК, сотрудника </w:t>
      </w: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МЧС и представителя управы района. После проведения обследования и предоставления необходимых документов (план дома, экспертиза эл. пандуса), вопрос решился в пользу ЖСК.  </w:t>
      </w: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жителя по ул.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Мурановская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, д. 21. Утверждала, что после проведения капитального ремонта дома, а именно замена ГВС, ХВС в квартире появился гул, направление и точное происхождение – неизвестно. Также была организована выездная комиссия с участием подрядной организацией и управляющей компанией. После полного обследования системы проблема была найдена, гул прекратился.</w:t>
      </w: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Мурановская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11 – ряд обращений. Одно из основных обращений – это украденные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тельферные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электродвигатели и системы промывки мусоропроводов. На данный момент все электродвигатели в наличии, находятся в исправном состоянии.</w:t>
      </w: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Жительница ул. Корнейчука, д. 37 обратилась с просьбой помочь в решении вопроса по насекомым. Сосед сверху сдавал квартиру недобросовестным гражданам. В итоге от антисанитарии в этой квартире развелись насекомые и поползли по стоякам. Взаимодействие с ОВД района и участковыми данной территории вопрос был решен.</w:t>
      </w: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Корнейчука, д. 54 - неоднократно выезжал по вопросам капремонта. Общение с подрядчиком привело к улучшению качества работ, но не на должный уровень. Также по заявке жителя была осмотрена квартира на 16 этаже. Причина обращения – повышенная влажность, капли и протечки после проведения капремонта. После осмотра, вместе с подрядчиком принято решение о герметизации швов со стороны пожарной лестницы.   </w:t>
      </w: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Ул. Корнейчука, д. 58 – Дератизация подвала, верхняя декоративная металлическая накладка входной группы, установка ИДН. Установка ИДН прошла Окружную комиссию по безопасности дорожного движения в Префектуре СВАО. Работы будут выполнены в весенне-летний период.</w:t>
      </w: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Алтуфьевское шоссе, д. 100 – подрядная организация, которая проводила работы по подключению ФОК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Алтуфьевский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ЦПТ компенсировала затраты и неудобства жителей путем организации парковочного пространства с тыльной стороны МКД, однако, после строительных работ наносить разметку для автомашин передумала. После диалога с председателем дома и подрядной организацией разметка была нанесена.</w:t>
      </w: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Белозерская, д. 3 – установка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антипарковочных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столбиков (полусфер) планируется в весенне-летний период. Изначально был ответ от управы района, что необходимости в установке нет.</w:t>
      </w:r>
    </w:p>
    <w:p w:rsidR="006C0A43" w:rsidRPr="00382384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Совместно с депутатами 3 избирательного округа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Власкиным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М.Г., Аниным С.А., Моргуновым А.И. и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Жарковым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неоднократно был организован обход МКД </w:t>
      </w:r>
      <w:proofErr w:type="spell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Алт</w:t>
      </w:r>
      <w:proofErr w:type="spell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. 78 и территории дома.</w:t>
      </w:r>
    </w:p>
    <w:p w:rsidR="006C0A43" w:rsidRPr="0086742C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 с предоставлением фото от жителей ул. Лескова, д. 3А </w:t>
      </w:r>
      <w:proofErr w:type="gramStart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38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неудовлетворительном состоянии металлической решетки входной группы со стороны Алтуфьевского заказника. В кратчайшие сроки был проведен осмотр </w:t>
      </w:r>
      <w:r w:rsidRPr="0086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территории. Ответ из управы района Бибирево о надежном креплении металлических конструкций не устроил ни жителей, ни меня. Данный вопрос находится на контроле.    </w:t>
      </w: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Острым вопросом для жителей остается капитальный ремонт МКД. </w:t>
      </w:r>
    </w:p>
    <w:p w:rsidR="006C0A43" w:rsidRPr="0086742C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жители района обращаются по разъяснению порядка и содействию в установке ограждающего устройства на придомовой территории. </w:t>
      </w:r>
    </w:p>
    <w:p w:rsidR="006C0A43" w:rsidRPr="0086742C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были обращения от образовательных учреждений, что транспортные компании по доставке продуктов и вывоза ТКО не могут проехать на территорию из-за припаркованных автомобилей. На ряде адресов были установлены знак 3.27 «Остановка запрещена» и знак 8.24. «Работает эвакуатор». </w:t>
      </w: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Департамента транспорта и развития дорожно-транспортной инфраструктуры города Москвы об организации платных парковочных мест на территории муниципального округа Бибирево в адрес Совета депутатов не поступало. </w:t>
      </w:r>
    </w:p>
    <w:bookmarkEnd w:id="2"/>
    <w:bookmarkEnd w:id="3"/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54">
        <w:rPr>
          <w:rFonts w:ascii="Times New Roman" w:hAnsi="Times New Roman" w:cs="Times New Roman"/>
          <w:sz w:val="28"/>
          <w:szCs w:val="28"/>
        </w:rPr>
        <w:t xml:space="preserve">Далеко не все вопросы, поднятые  жителями, относились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моим полномочиям, но я не оставлял их без внимания и направлял  обращения в соответствующие организации, </w:t>
      </w:r>
      <w:r>
        <w:rPr>
          <w:rFonts w:ascii="Times New Roman" w:hAnsi="Times New Roman" w:cs="Times New Roman"/>
          <w:sz w:val="28"/>
          <w:szCs w:val="28"/>
        </w:rPr>
        <w:t>в том числе в отраслевые органы исполнительной власти (Департамент природопользования и охраны окружающей среды, Департамент здравоохранения, Департамент городского имущества, Департамент капитального ремонта города Москвы, Департамент культуры, Департамент  транспорта и развития дорожно-транспортной инфраструктуры, Префектуру СВАО города Москвы,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управу района Бибирево,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Бибирево», а  так же в другие организации).</w:t>
      </w:r>
    </w:p>
    <w:p w:rsidR="006C0A43" w:rsidRPr="00EC7711" w:rsidRDefault="006C0A43" w:rsidP="006C0A4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43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прошедшем году я совместно с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епутатами МО Бибирево принял  участие в проекте «Все для победы!», который направлен на помощь нашим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бойцам – участникам специальной военной  операции. На базе администрации МО Бибирево работает Ц</w:t>
      </w:r>
      <w:r>
        <w:rPr>
          <w:rFonts w:ascii="Times New Roman" w:hAnsi="Times New Roman" w:cs="Times New Roman"/>
          <w:sz w:val="28"/>
          <w:szCs w:val="28"/>
        </w:rPr>
        <w:t>ентр сбора гуманитарной помощи для наших бойцов из СВАО.</w:t>
      </w:r>
      <w:r w:rsidRPr="006F5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 поддержки мобилизованных возникла после обращения жителей об организации в каждом районе пунктов сбора помощи воинам СВАО.</w:t>
      </w:r>
    </w:p>
    <w:p w:rsidR="006C0A43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все бойцы остаются целы и невредимы в зоне проведения СВО. Поэтому принимал участие в церемонии погребения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Бибиревских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героев с вручением орденов Мужества (посмертно).</w:t>
      </w:r>
    </w:p>
    <w:p w:rsidR="006C0A43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я неоднократно ездил с гуманитарной помощью в зону проведения СВО. Помимо продовольствия были доставлены дорогостоящее оборудование,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приборы ночного видения,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средства связи, две единицы техники и многое другое. </w:t>
      </w: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готовы оказывать помощь не только военнослужащим, но и их семьям – это вопросы бытового, материального и психологического характера. Работа по организации помощи мобилизованным продолжится и в текущем году.     </w:t>
      </w:r>
    </w:p>
    <w:p w:rsidR="006C0A43" w:rsidRDefault="006C0A43" w:rsidP="006C0A4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партия Единая Россия инициировала много благотворительных акций, в которых я и депутаты Единой России приняли участие. Самые значимые из них – это оказание гуманитарной помощи жителям Донбасса, вручение в преддверии Нового года подарков жителям района ветеранам ВОВ, «Коробка храбрости» - помощь </w:t>
      </w:r>
      <w:r w:rsidRPr="001D0259">
        <w:rPr>
          <w:rFonts w:ascii="Times New Roman" w:hAnsi="Times New Roman" w:cs="Times New Roman"/>
          <w:sz w:val="28"/>
          <w:szCs w:val="28"/>
        </w:rPr>
        <w:t xml:space="preserve">тяжелобольным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1D0259">
        <w:rPr>
          <w:rFonts w:ascii="Times New Roman" w:hAnsi="Times New Roman" w:cs="Times New Roman"/>
          <w:sz w:val="28"/>
          <w:szCs w:val="28"/>
        </w:rPr>
        <w:t xml:space="preserve"> с неизлечимыми формами заболеваний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поздравление ветеранов ВОВ с Днем Победы и ряд других мероприятий.</w:t>
      </w:r>
    </w:p>
    <w:p w:rsidR="006C0A43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A43" w:rsidRPr="0086742C" w:rsidRDefault="006C0A43" w:rsidP="006C0A4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D6">
        <w:rPr>
          <w:rFonts w:ascii="Times New Roman" w:hAnsi="Times New Roman" w:cs="Times New Roman"/>
          <w:sz w:val="28"/>
          <w:szCs w:val="28"/>
        </w:rPr>
        <w:t>В</w:t>
      </w:r>
      <w:r w:rsidRPr="00EF6BB4">
        <w:rPr>
          <w:rFonts w:ascii="Times New Roman" w:hAnsi="Times New Roman" w:cs="Times New Roman"/>
          <w:sz w:val="28"/>
          <w:szCs w:val="28"/>
        </w:rPr>
        <w:t xml:space="preserve"> заключени</w:t>
      </w:r>
      <w:proofErr w:type="gramStart"/>
      <w:r w:rsidRPr="00EF6BB4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отчета </w:t>
      </w:r>
      <w:r w:rsidRPr="00EF6BB4">
        <w:rPr>
          <w:rFonts w:ascii="Times New Roman" w:hAnsi="Times New Roman" w:cs="Times New Roman"/>
          <w:sz w:val="28"/>
          <w:szCs w:val="28"/>
        </w:rPr>
        <w:t>я хочу сказать:</w:t>
      </w:r>
      <w:r w:rsidRPr="00EF6BB4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отлаженной работе депутатов,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BB4">
        <w:rPr>
          <w:rFonts w:ascii="Times New Roman" w:hAnsi="Times New Roman" w:cs="Times New Roman"/>
          <w:color w:val="000000"/>
          <w:sz w:val="28"/>
          <w:szCs w:val="28"/>
        </w:rPr>
        <w:t>наших активных и инициативных жителей, общественных организаций мы сможем решить многие вопросы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комфорта и качества проживания в нашем любимом муниципальном округе Бибирево!</w:t>
      </w:r>
      <w:r w:rsidRPr="00EF6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2B02" w:rsidRDefault="00372B02">
      <w:bookmarkStart w:id="4" w:name="_GoBack"/>
      <w:bookmarkEnd w:id="4"/>
    </w:p>
    <w:sectPr w:rsidR="00372B02" w:rsidSect="00A0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43"/>
    <w:rsid w:val="00231337"/>
    <w:rsid w:val="00372B02"/>
    <w:rsid w:val="006C0A43"/>
    <w:rsid w:val="00A0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3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3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2024-01-30T09:42:00Z</dcterms:created>
  <dcterms:modified xsi:type="dcterms:W3CDTF">2024-01-30T09:42:00Z</dcterms:modified>
</cp:coreProperties>
</file>