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75CE" w14:textId="77777777" w:rsidR="00B13700" w:rsidRPr="00716992" w:rsidRDefault="00B13700" w:rsidP="00B13700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35584C1C" w14:textId="77777777" w:rsidR="00B13700" w:rsidRPr="00716992" w:rsidRDefault="00B13700" w:rsidP="00B13700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Алтуфьевский, Бибирево, Лианозово, Отрадное и Северный  г.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176C93B5" w14:textId="77777777" w:rsidR="00B13700" w:rsidRDefault="00B13700" w:rsidP="00B137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B4FCF" w14:textId="77777777" w:rsidR="00B13700" w:rsidRPr="00716992" w:rsidRDefault="00B13700" w:rsidP="00B13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195DD" w14:textId="77777777" w:rsidR="00B13700" w:rsidRDefault="00B13700" w:rsidP="00B13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EF4B5" w14:textId="77777777" w:rsidR="00B13700" w:rsidRPr="00716992" w:rsidRDefault="00B13700" w:rsidP="00B13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EB126" w14:textId="77777777" w:rsidR="00B13700" w:rsidRPr="00960408" w:rsidRDefault="00B13700" w:rsidP="00B13700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291EE023" w14:textId="77777777" w:rsidR="00B13700" w:rsidRPr="00960408" w:rsidRDefault="00B13700" w:rsidP="00B13700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08976AF" w14:textId="77777777" w:rsidR="00B13700" w:rsidRDefault="00B13700" w:rsidP="00B13700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Н.А.А. признана судом 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виновн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Pr="004D79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том, что совершила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приобретение, хранение в целях использования и использование заведомо поддельного иного официального документа, предоставляющего права, а именно поддельное свидетельство о регистрации по месту пребывания по определенному адресу в городе Москве на имя своей несовершеннолетней дочери Н.Е.А., в целях получения права на законное пребывание на территории города Москвы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 определенному адресу.</w:t>
      </w:r>
    </w:p>
    <w:p w14:paraId="549AD47D" w14:textId="77777777" w:rsidR="00B13700" w:rsidRDefault="00B13700" w:rsidP="00B13700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 рассмотрел уголовное дело в особом порядке судебного разбирательства, предусмотренном главой 40 УПК РФ, при полном согласии обвиняемой с предъявленным ей обвинением, и назначил Н.А.А. наказание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виде ограничения свободы сроком на 3 (три) месяца.</w:t>
      </w:r>
    </w:p>
    <w:p w14:paraId="52D6B319" w14:textId="77777777" w:rsidR="00B13700" w:rsidRDefault="00B13700" w:rsidP="00B13700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ст. 53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УК РФ при назначении наказания в виде ограничения свободы суд устанавливает перечисленные в законе определенные ограничения и обязанности, которые осужденный должен выполнять</w:t>
      </w:r>
      <w:r>
        <w:rPr>
          <w:rFonts w:ascii="Times New Roman" w:eastAsiaTheme="minorHAnsi" w:hAnsi="Times New Roman"/>
          <w:sz w:val="28"/>
          <w:szCs w:val="28"/>
        </w:rPr>
        <w:br/>
        <w:t>в установленный приговором срок.</w:t>
      </w:r>
    </w:p>
    <w:p w14:paraId="11A1B14F" w14:textId="77777777" w:rsidR="00B13700" w:rsidRDefault="00B13700" w:rsidP="00B1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Исходя из положений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1 статьи 53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УК РФ в приговоре осужденному к наказанию в виде ограничения свободы должны быть обязательно установлены ограничение на изменение места жительства или пребывания</w:t>
      </w:r>
      <w:r>
        <w:rPr>
          <w:rFonts w:ascii="Times New Roman" w:eastAsiaTheme="minorHAnsi" w:hAnsi="Times New Roman"/>
          <w:sz w:val="28"/>
          <w:szCs w:val="28"/>
        </w:rPr>
        <w:br/>
        <w:t>и ограничение на выезд за пределы территории соответствующего муниципального образования без согласия уголовно-исполнительной инспекции, а также должна быть возложена на него обязанность являться</w:t>
      </w:r>
      <w:r>
        <w:rPr>
          <w:rFonts w:ascii="Times New Roman" w:eastAsiaTheme="minorHAnsi" w:hAnsi="Times New Roman"/>
          <w:sz w:val="28"/>
          <w:szCs w:val="28"/>
        </w:rPr>
        <w:br/>
        <w:t>в уголовно-исполнительную инспекцию для регистрации.</w:t>
      </w:r>
    </w:p>
    <w:p w14:paraId="031BD468" w14:textId="77777777" w:rsidR="00B13700" w:rsidRDefault="00B13700" w:rsidP="00B1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Суд не вправе установить осужденному ограничения и возложить на него обязанности, не предусмотренные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статьей 53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УК РФ.</w:t>
      </w:r>
    </w:p>
    <w:p w14:paraId="5DB04FCE" w14:textId="77777777" w:rsidR="00B13700" w:rsidRDefault="00B13700" w:rsidP="00B1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смыслу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ст. 53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УК РФ, осужденные не вправе совершать те либо иные действия, установленные им в качестве ограничений при условии отсутствия на это согласия специализированного государственного органа, осуществляющего надзор за отбыванием осужденными наказания в виде ограничения свободы.</w:t>
      </w:r>
    </w:p>
    <w:p w14:paraId="1523AEAB" w14:textId="77777777" w:rsidR="00F06984" w:rsidRDefault="00F06984">
      <w:bookmarkStart w:id="0" w:name="_GoBack"/>
      <w:bookmarkEnd w:id="0"/>
    </w:p>
    <w:sectPr w:rsidR="00F0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84"/>
    <w:rsid w:val="00B13700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B464-C8BC-4EF7-9DB8-7C5F07E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DC71B5C6B41741C6AF06BBF452101FFE7297A326EC6C13DA3893E1A498349D3DE59B377C07739144E989CBA8EDE9099A2B53CF1148F6A4a2I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836516CAD277C0AABABABA8CBB8E00E83E5C247E352C1BDE8ADC995E79C633D21A39AC9356B743799F517C1CAEC9A9C0640424711AF48wEMBO" TargetMode="External"/><Relationship Id="rId5" Type="http://schemas.openxmlformats.org/officeDocument/2006/relationships/hyperlink" Target="consultantplus://offline/ref=D71836516CAD277C0AABABABA8CBB8E00E83E5C247E352C1BDE8ADC995E79C633D21A39ACB316C7867C3E513889EE6859A1A5F425911wAMEO" TargetMode="External"/><Relationship Id="rId4" Type="http://schemas.openxmlformats.org/officeDocument/2006/relationships/hyperlink" Target="consultantplus://offline/ref=24DD12F4B3010C37C8FC8987092CBEA08536D08B9D4F8B19A829824D853E70DB2E257EF470B8D054C94F00862E66242205D3B0D243A286D2P5L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2021-12-20T12:33:00Z</dcterms:created>
  <dcterms:modified xsi:type="dcterms:W3CDTF">2021-12-20T12:33:00Z</dcterms:modified>
</cp:coreProperties>
</file>