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130" w:rsidRDefault="00553130" w:rsidP="00E35A33">
      <w:pPr>
        <w:spacing w:after="0" w:line="240" w:lineRule="exact"/>
        <w:ind w:left="4820"/>
        <w:rPr>
          <w:rFonts w:ascii="Times New Roman" w:hAnsi="Times New Roman" w:cs="Times New Roman"/>
          <w:sz w:val="28"/>
          <w:szCs w:val="28"/>
        </w:rPr>
      </w:pPr>
    </w:p>
    <w:p w:rsidR="00776A9B" w:rsidRDefault="000F5895" w:rsidP="000F5895">
      <w:pPr>
        <w:spacing w:after="0" w:line="240" w:lineRule="exact"/>
        <w:ind w:left="4820"/>
        <w:rPr>
          <w:rFonts w:ascii="Times New Roman" w:hAnsi="Times New Roman" w:cs="Times New Roman"/>
          <w:sz w:val="28"/>
          <w:szCs w:val="28"/>
        </w:rPr>
      </w:pPr>
      <w:r>
        <w:rPr>
          <w:rFonts w:ascii="Times New Roman" w:hAnsi="Times New Roman" w:cs="Times New Roman"/>
          <w:sz w:val="28"/>
          <w:szCs w:val="28"/>
        </w:rPr>
        <w:t xml:space="preserve">Главам управ районов: Отрадное, Бибирево, Лианозово, Северный, </w:t>
      </w:r>
      <w:proofErr w:type="spellStart"/>
      <w:r>
        <w:rPr>
          <w:rFonts w:ascii="Times New Roman" w:hAnsi="Times New Roman" w:cs="Times New Roman"/>
          <w:sz w:val="28"/>
          <w:szCs w:val="28"/>
        </w:rPr>
        <w:t>Алтуфьевский</w:t>
      </w:r>
      <w:proofErr w:type="spellEnd"/>
      <w:r>
        <w:rPr>
          <w:rFonts w:ascii="Times New Roman" w:hAnsi="Times New Roman" w:cs="Times New Roman"/>
          <w:sz w:val="28"/>
          <w:szCs w:val="28"/>
        </w:rPr>
        <w:t xml:space="preserve"> г. Москвы </w:t>
      </w:r>
    </w:p>
    <w:p w:rsidR="00E35A33" w:rsidRDefault="00E35A33" w:rsidP="00E35A33">
      <w:pPr>
        <w:spacing w:after="0" w:line="240" w:lineRule="exact"/>
        <w:ind w:left="4820"/>
        <w:rPr>
          <w:rFonts w:ascii="Times New Roman" w:hAnsi="Times New Roman" w:cs="Times New Roman"/>
          <w:sz w:val="28"/>
          <w:szCs w:val="28"/>
        </w:rPr>
      </w:pPr>
    </w:p>
    <w:p w:rsidR="000F5895" w:rsidRDefault="000F5895" w:rsidP="000F5895">
      <w:pPr>
        <w:spacing w:after="0" w:line="240" w:lineRule="exact"/>
        <w:ind w:left="4820"/>
        <w:rPr>
          <w:rFonts w:ascii="Times New Roman" w:hAnsi="Times New Roman" w:cs="Times New Roman"/>
          <w:sz w:val="28"/>
          <w:szCs w:val="28"/>
        </w:rPr>
      </w:pPr>
      <w:r>
        <w:rPr>
          <w:rFonts w:ascii="Times New Roman" w:hAnsi="Times New Roman" w:cs="Times New Roman"/>
          <w:sz w:val="28"/>
          <w:szCs w:val="28"/>
        </w:rPr>
        <w:t xml:space="preserve">Главам муниципальных округов по районам: Отрадное, Бибирево, Лианозово, Северный, </w:t>
      </w:r>
      <w:proofErr w:type="spellStart"/>
      <w:r>
        <w:rPr>
          <w:rFonts w:ascii="Times New Roman" w:hAnsi="Times New Roman" w:cs="Times New Roman"/>
          <w:sz w:val="28"/>
          <w:szCs w:val="28"/>
        </w:rPr>
        <w:t>Алтуфьевский</w:t>
      </w:r>
      <w:proofErr w:type="spellEnd"/>
      <w:r>
        <w:rPr>
          <w:rFonts w:ascii="Times New Roman" w:hAnsi="Times New Roman" w:cs="Times New Roman"/>
          <w:sz w:val="28"/>
          <w:szCs w:val="28"/>
        </w:rPr>
        <w:t xml:space="preserve"> г. Москвы </w:t>
      </w:r>
    </w:p>
    <w:p w:rsidR="0026053E" w:rsidRDefault="0026053E" w:rsidP="0026053E">
      <w:pPr>
        <w:ind w:left="4820"/>
        <w:rPr>
          <w:rFonts w:ascii="Times New Roman" w:hAnsi="Times New Roman" w:cs="Times New Roman"/>
          <w:sz w:val="28"/>
          <w:szCs w:val="28"/>
        </w:rPr>
      </w:pPr>
    </w:p>
    <w:p w:rsidR="006D331F" w:rsidRDefault="006D331F" w:rsidP="00FD5679">
      <w:pPr>
        <w:spacing w:after="0" w:line="240" w:lineRule="auto"/>
        <w:jc w:val="both"/>
        <w:rPr>
          <w:rFonts w:ascii="Times New Roman" w:hAnsi="Times New Roman" w:cs="Times New Roman"/>
          <w:sz w:val="28"/>
          <w:szCs w:val="28"/>
        </w:rPr>
      </w:pPr>
    </w:p>
    <w:p w:rsidR="00FD5679" w:rsidRDefault="00FD5679" w:rsidP="00F174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Направляю Вам информацию для размещения на сайте управ и муниципальных округов.</w:t>
      </w:r>
    </w:p>
    <w:p w:rsidR="001A3BCB" w:rsidRPr="00BA5B79" w:rsidRDefault="00ED4DF5" w:rsidP="001A3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3BCB" w:rsidRPr="00BA5B79">
        <w:rPr>
          <w:rFonts w:ascii="Times New Roman" w:hAnsi="Times New Roman" w:cs="Times New Roman"/>
          <w:sz w:val="28"/>
          <w:szCs w:val="28"/>
        </w:rPr>
        <w:t>Бутырской межрайонной прокуратурой г. Москвы утверждено обвинительное заключение по уголовному делу в отношении уроженцев Кыргызской Республики О</w:t>
      </w:r>
      <w:r w:rsidR="001A3BCB">
        <w:rPr>
          <w:rFonts w:ascii="Times New Roman" w:hAnsi="Times New Roman" w:cs="Times New Roman"/>
          <w:sz w:val="28"/>
          <w:szCs w:val="28"/>
        </w:rPr>
        <w:t xml:space="preserve">., </w:t>
      </w:r>
      <w:r w:rsidR="001A3BCB" w:rsidRPr="00BA5B79">
        <w:rPr>
          <w:rFonts w:ascii="Times New Roman" w:hAnsi="Times New Roman" w:cs="Times New Roman"/>
          <w:sz w:val="28"/>
          <w:szCs w:val="28"/>
        </w:rPr>
        <w:t>Ж</w:t>
      </w:r>
      <w:r w:rsidR="001A3BCB">
        <w:rPr>
          <w:rFonts w:ascii="Times New Roman" w:hAnsi="Times New Roman" w:cs="Times New Roman"/>
          <w:sz w:val="28"/>
          <w:szCs w:val="28"/>
        </w:rPr>
        <w:t xml:space="preserve">., </w:t>
      </w:r>
      <w:r w:rsidR="001A3BCB" w:rsidRPr="00BA5B79">
        <w:rPr>
          <w:rFonts w:ascii="Times New Roman" w:hAnsi="Times New Roman" w:cs="Times New Roman"/>
          <w:sz w:val="28"/>
          <w:szCs w:val="28"/>
        </w:rPr>
        <w:t>Ж</w:t>
      </w:r>
      <w:r w:rsidR="001A3BCB">
        <w:rPr>
          <w:rFonts w:ascii="Times New Roman" w:hAnsi="Times New Roman" w:cs="Times New Roman"/>
          <w:sz w:val="28"/>
          <w:szCs w:val="28"/>
        </w:rPr>
        <w:t xml:space="preserve">., </w:t>
      </w:r>
      <w:r w:rsidR="001A3BCB" w:rsidRPr="00BA5B79">
        <w:rPr>
          <w:rFonts w:ascii="Times New Roman" w:hAnsi="Times New Roman" w:cs="Times New Roman"/>
          <w:sz w:val="28"/>
          <w:szCs w:val="28"/>
        </w:rPr>
        <w:t>и уроженца Республики Таджикистан С</w:t>
      </w:r>
      <w:r w:rsidR="001A3BCB">
        <w:rPr>
          <w:rFonts w:ascii="Times New Roman" w:hAnsi="Times New Roman" w:cs="Times New Roman"/>
          <w:sz w:val="28"/>
          <w:szCs w:val="28"/>
        </w:rPr>
        <w:t>.</w:t>
      </w:r>
      <w:r w:rsidR="001A3BCB" w:rsidRPr="00BA5B79">
        <w:rPr>
          <w:rFonts w:ascii="Times New Roman" w:hAnsi="Times New Roman" w:cs="Times New Roman"/>
          <w:sz w:val="28"/>
          <w:szCs w:val="28"/>
        </w:rPr>
        <w:t xml:space="preserve">, обвиняемых в совершении преступлений, предусмотренных  </w:t>
      </w:r>
      <w:proofErr w:type="spellStart"/>
      <w:r w:rsidR="001A3BCB" w:rsidRPr="00BA5B79">
        <w:rPr>
          <w:rFonts w:ascii="Times New Roman" w:hAnsi="Times New Roman" w:cs="Times New Roman"/>
          <w:sz w:val="28"/>
          <w:szCs w:val="28"/>
        </w:rPr>
        <w:t>п.п</w:t>
      </w:r>
      <w:proofErr w:type="spellEnd"/>
      <w:r w:rsidR="001A3BCB" w:rsidRPr="00BA5B79">
        <w:rPr>
          <w:rFonts w:ascii="Times New Roman" w:hAnsi="Times New Roman" w:cs="Times New Roman"/>
          <w:sz w:val="28"/>
          <w:szCs w:val="28"/>
        </w:rPr>
        <w:t xml:space="preserve">. «а», «в», «г», «з» ч. 2 ст. 126 УК РФ (похищение человека, совершенное группой лиц по предварительному сговору, с применением насилия опасного для жизни и здоровья, и с угрозой применения такого насилия, с применением предметов, используемых в качестве оружия, из корыстных побуждений),  </w:t>
      </w:r>
      <w:proofErr w:type="spellStart"/>
      <w:r w:rsidR="001A3BCB" w:rsidRPr="00BA5B79">
        <w:rPr>
          <w:rFonts w:ascii="Times New Roman" w:hAnsi="Times New Roman" w:cs="Times New Roman"/>
          <w:sz w:val="28"/>
          <w:szCs w:val="28"/>
        </w:rPr>
        <w:t>п.п</w:t>
      </w:r>
      <w:proofErr w:type="spellEnd"/>
      <w:r w:rsidR="001A3BCB" w:rsidRPr="00BA5B79">
        <w:rPr>
          <w:rFonts w:ascii="Times New Roman" w:hAnsi="Times New Roman" w:cs="Times New Roman"/>
          <w:sz w:val="28"/>
          <w:szCs w:val="28"/>
        </w:rPr>
        <w:t xml:space="preserve">. «а», «в» ч. 2 ст. 163 УК РФ (вымогательство, то есть требование передачи чужого имущества под угрозой применения насилия, совершенное группой лиц по предварительному сговору, с применением насилия).   </w:t>
      </w:r>
    </w:p>
    <w:p w:rsidR="001A3BCB" w:rsidRDefault="001A3BCB" w:rsidP="001A3BCB">
      <w:pPr>
        <w:autoSpaceDE w:val="0"/>
        <w:autoSpaceDN w:val="0"/>
        <w:adjustRightInd w:val="0"/>
        <w:spacing w:after="0" w:line="240" w:lineRule="auto"/>
        <w:ind w:firstLine="709"/>
        <w:jc w:val="both"/>
        <w:rPr>
          <w:rFonts w:ascii="Times New Roman" w:hAnsi="Times New Roman" w:cs="Times New Roman"/>
          <w:sz w:val="28"/>
          <w:szCs w:val="28"/>
        </w:rPr>
      </w:pPr>
      <w:r w:rsidRPr="00BA5B79">
        <w:rPr>
          <w:rFonts w:ascii="Times New Roman" w:hAnsi="Times New Roman" w:cs="Times New Roman"/>
          <w:sz w:val="28"/>
          <w:szCs w:val="28"/>
        </w:rPr>
        <w:t>В ходе расследования уголовного дела установлено, что фигуранты совместно с неустановленным следствием соучастником, уголовное дело в отношении которого выделено в отдельное производство, вступили между собой в преступный сговор, направленный на похищение И</w:t>
      </w:r>
      <w:r>
        <w:rPr>
          <w:rFonts w:ascii="Times New Roman" w:hAnsi="Times New Roman" w:cs="Times New Roman"/>
          <w:sz w:val="28"/>
          <w:szCs w:val="28"/>
        </w:rPr>
        <w:t>.</w:t>
      </w:r>
      <w:r w:rsidRPr="00BA5B79">
        <w:rPr>
          <w:rFonts w:ascii="Times New Roman" w:hAnsi="Times New Roman" w:cs="Times New Roman"/>
          <w:sz w:val="28"/>
          <w:szCs w:val="28"/>
        </w:rPr>
        <w:t xml:space="preserve">, с целью последующего вымогательства у последнего имущества за его освобождение. После чего, прибыли </w:t>
      </w:r>
      <w:r>
        <w:rPr>
          <w:rFonts w:ascii="Times New Roman" w:hAnsi="Times New Roman" w:cs="Times New Roman"/>
          <w:sz w:val="28"/>
          <w:szCs w:val="28"/>
        </w:rPr>
        <w:t xml:space="preserve">на </w:t>
      </w:r>
      <w:r w:rsidRPr="00BA5B79">
        <w:rPr>
          <w:rFonts w:ascii="Times New Roman" w:hAnsi="Times New Roman" w:cs="Times New Roman"/>
          <w:sz w:val="28"/>
          <w:szCs w:val="28"/>
        </w:rPr>
        <w:t xml:space="preserve">автомобиле </w:t>
      </w:r>
      <w:r>
        <w:rPr>
          <w:rFonts w:ascii="Times New Roman" w:hAnsi="Times New Roman" w:cs="Times New Roman"/>
          <w:sz w:val="28"/>
          <w:szCs w:val="28"/>
        </w:rPr>
        <w:t xml:space="preserve">в место встречи </w:t>
      </w:r>
      <w:r w:rsidRPr="00BA5B79">
        <w:rPr>
          <w:rFonts w:ascii="Times New Roman" w:hAnsi="Times New Roman" w:cs="Times New Roman"/>
          <w:sz w:val="28"/>
          <w:szCs w:val="28"/>
        </w:rPr>
        <w:t>с потерпевшим. Далее, применив насилие</w:t>
      </w:r>
      <w:r>
        <w:rPr>
          <w:rFonts w:ascii="Times New Roman" w:hAnsi="Times New Roman" w:cs="Times New Roman"/>
          <w:sz w:val="28"/>
          <w:szCs w:val="28"/>
        </w:rPr>
        <w:t xml:space="preserve">, соучастники </w:t>
      </w:r>
      <w:r w:rsidRPr="00BA5B79">
        <w:rPr>
          <w:rFonts w:ascii="Times New Roman" w:hAnsi="Times New Roman" w:cs="Times New Roman"/>
          <w:sz w:val="28"/>
          <w:szCs w:val="28"/>
        </w:rPr>
        <w:t>поместили И</w:t>
      </w:r>
      <w:r>
        <w:rPr>
          <w:rFonts w:ascii="Times New Roman" w:hAnsi="Times New Roman" w:cs="Times New Roman"/>
          <w:sz w:val="28"/>
          <w:szCs w:val="28"/>
        </w:rPr>
        <w:t>.</w:t>
      </w:r>
      <w:r w:rsidRPr="00BA5B79">
        <w:rPr>
          <w:rFonts w:ascii="Times New Roman" w:hAnsi="Times New Roman" w:cs="Times New Roman"/>
          <w:sz w:val="28"/>
          <w:szCs w:val="28"/>
        </w:rPr>
        <w:t xml:space="preserve"> в салон автомобиля и совершили поездку до участка местности, находящегося в лесопарковой зоне, расположенного </w:t>
      </w:r>
      <w:r>
        <w:rPr>
          <w:rFonts w:ascii="Times New Roman" w:hAnsi="Times New Roman" w:cs="Times New Roman"/>
          <w:sz w:val="28"/>
          <w:szCs w:val="28"/>
        </w:rPr>
        <w:t>на поднадзорной территории</w:t>
      </w:r>
      <w:r w:rsidRPr="00BA5B79">
        <w:rPr>
          <w:rFonts w:ascii="Times New Roman" w:hAnsi="Times New Roman" w:cs="Times New Roman"/>
          <w:sz w:val="28"/>
          <w:szCs w:val="28"/>
        </w:rPr>
        <w:t xml:space="preserve">, при этом наносили множественные удары в область головы и туловища потерпевшего, а также </w:t>
      </w:r>
      <w:r>
        <w:rPr>
          <w:rFonts w:ascii="Times New Roman" w:hAnsi="Times New Roman" w:cs="Times New Roman"/>
          <w:sz w:val="28"/>
          <w:szCs w:val="28"/>
        </w:rPr>
        <w:t>осуществляя угрозы</w:t>
      </w:r>
      <w:r w:rsidRPr="00BA5B79">
        <w:rPr>
          <w:rFonts w:ascii="Times New Roman" w:hAnsi="Times New Roman" w:cs="Times New Roman"/>
          <w:sz w:val="28"/>
          <w:szCs w:val="28"/>
        </w:rPr>
        <w:t xml:space="preserve"> пневматическим пистолетом и заранее приисканным ножом</w:t>
      </w:r>
      <w:r>
        <w:rPr>
          <w:rFonts w:ascii="Times New Roman" w:hAnsi="Times New Roman" w:cs="Times New Roman"/>
          <w:sz w:val="28"/>
          <w:szCs w:val="28"/>
        </w:rPr>
        <w:t>,</w:t>
      </w:r>
      <w:r w:rsidRPr="00BA5B79">
        <w:rPr>
          <w:rFonts w:ascii="Times New Roman" w:hAnsi="Times New Roman" w:cs="Times New Roman"/>
          <w:sz w:val="28"/>
          <w:szCs w:val="28"/>
        </w:rPr>
        <w:t xml:space="preserve"> требуя от И</w:t>
      </w:r>
      <w:r>
        <w:rPr>
          <w:rFonts w:ascii="Times New Roman" w:hAnsi="Times New Roman" w:cs="Times New Roman"/>
          <w:sz w:val="28"/>
          <w:szCs w:val="28"/>
        </w:rPr>
        <w:t>.</w:t>
      </w:r>
      <w:r w:rsidRPr="00BA5B79">
        <w:rPr>
          <w:rFonts w:ascii="Times New Roman" w:hAnsi="Times New Roman" w:cs="Times New Roman"/>
          <w:sz w:val="28"/>
          <w:szCs w:val="28"/>
        </w:rPr>
        <w:t xml:space="preserve"> передачи имущества и денежных средств в размере 100 000 рублей, после чего открыто похитили мобильный телефон стоимостью 3800 рублей и денежные средства в сумме 16 800 рублей.</w:t>
      </w:r>
      <w:r>
        <w:rPr>
          <w:rFonts w:ascii="Times New Roman" w:hAnsi="Times New Roman" w:cs="Times New Roman"/>
          <w:sz w:val="28"/>
          <w:szCs w:val="28"/>
        </w:rPr>
        <w:t xml:space="preserve"> В продолжение требований соучастники поочередно наносили удары</w:t>
      </w:r>
      <w:r w:rsidRPr="00BA5B79">
        <w:rPr>
          <w:rFonts w:ascii="Times New Roman" w:hAnsi="Times New Roman" w:cs="Times New Roman"/>
          <w:sz w:val="28"/>
          <w:szCs w:val="28"/>
        </w:rPr>
        <w:t xml:space="preserve"> И</w:t>
      </w:r>
      <w:r>
        <w:rPr>
          <w:rFonts w:ascii="Times New Roman" w:hAnsi="Times New Roman" w:cs="Times New Roman"/>
          <w:sz w:val="28"/>
          <w:szCs w:val="28"/>
        </w:rPr>
        <w:t xml:space="preserve">., причинив телесные </w:t>
      </w:r>
      <w:r w:rsidRPr="00BA5B79">
        <w:rPr>
          <w:rFonts w:ascii="Times New Roman" w:hAnsi="Times New Roman" w:cs="Times New Roman"/>
          <w:sz w:val="28"/>
          <w:szCs w:val="28"/>
        </w:rPr>
        <w:t>повреждения в виде гематом мягких тканей</w:t>
      </w:r>
      <w:r>
        <w:rPr>
          <w:rFonts w:ascii="Times New Roman" w:hAnsi="Times New Roman" w:cs="Times New Roman"/>
          <w:sz w:val="28"/>
          <w:szCs w:val="28"/>
        </w:rPr>
        <w:t xml:space="preserve"> лица. </w:t>
      </w:r>
    </w:p>
    <w:p w:rsidR="001A3BCB" w:rsidRPr="00BA5B79" w:rsidRDefault="001A3BCB" w:rsidP="001A3BCB">
      <w:pPr>
        <w:autoSpaceDE w:val="0"/>
        <w:autoSpaceDN w:val="0"/>
        <w:adjustRightInd w:val="0"/>
        <w:spacing w:after="0" w:line="240" w:lineRule="auto"/>
        <w:ind w:firstLine="709"/>
        <w:jc w:val="both"/>
        <w:rPr>
          <w:rFonts w:ascii="Times New Roman" w:hAnsi="Times New Roman" w:cs="Times New Roman"/>
          <w:sz w:val="28"/>
          <w:szCs w:val="28"/>
        </w:rPr>
      </w:pPr>
      <w:r w:rsidRPr="00BA5B79">
        <w:rPr>
          <w:rFonts w:ascii="Times New Roman" w:hAnsi="Times New Roman" w:cs="Times New Roman"/>
          <w:sz w:val="28"/>
          <w:szCs w:val="28"/>
        </w:rPr>
        <w:t xml:space="preserve">Однако, преступные действия соучастников были пресечены сотрудниками полиции, осуществляющими патрулирование территории. </w:t>
      </w:r>
    </w:p>
    <w:p w:rsidR="001A3BCB" w:rsidRPr="00BA5B79" w:rsidRDefault="001A3BCB" w:rsidP="001A3BCB">
      <w:pPr>
        <w:spacing w:after="0" w:line="240" w:lineRule="auto"/>
        <w:ind w:firstLine="708"/>
        <w:jc w:val="both"/>
        <w:rPr>
          <w:rFonts w:ascii="Times New Roman" w:hAnsi="Times New Roman" w:cs="Times New Roman"/>
          <w:sz w:val="28"/>
          <w:szCs w:val="28"/>
        </w:rPr>
      </w:pPr>
      <w:r w:rsidRPr="00BA5B79">
        <w:rPr>
          <w:rFonts w:ascii="Times New Roman" w:hAnsi="Times New Roman" w:cs="Times New Roman"/>
          <w:sz w:val="28"/>
          <w:szCs w:val="28"/>
        </w:rPr>
        <w:t xml:space="preserve">Уголовное дело направлено в суд для рассмотрения по существу. </w:t>
      </w:r>
    </w:p>
    <w:p w:rsidR="00ED4DF5" w:rsidRDefault="00ED4DF5" w:rsidP="001A3BCB">
      <w:pPr>
        <w:tabs>
          <w:tab w:val="left" w:pos="7920"/>
        </w:tabs>
        <w:spacing w:after="0" w:line="240" w:lineRule="auto"/>
        <w:jc w:val="both"/>
        <w:rPr>
          <w:rFonts w:ascii="Times New Roman" w:hAnsi="Times New Roman" w:cs="Times New Roman"/>
          <w:sz w:val="28"/>
          <w:szCs w:val="28"/>
        </w:rPr>
      </w:pPr>
    </w:p>
    <w:p w:rsidR="00ED4DF5" w:rsidRDefault="00ED4DF5" w:rsidP="0007202B">
      <w:pPr>
        <w:spacing w:after="0" w:line="240" w:lineRule="exact"/>
        <w:jc w:val="both"/>
        <w:rPr>
          <w:rFonts w:ascii="Times New Roman" w:hAnsi="Times New Roman" w:cs="Times New Roman"/>
          <w:sz w:val="28"/>
          <w:szCs w:val="28"/>
        </w:rPr>
      </w:pPr>
    </w:p>
    <w:p w:rsidR="00E52FFB" w:rsidRDefault="00E52FFB" w:rsidP="007B68EA">
      <w:pPr>
        <w:spacing w:after="0" w:line="240" w:lineRule="auto"/>
        <w:jc w:val="both"/>
        <w:rPr>
          <w:rFonts w:ascii="Times New Roman" w:hAnsi="Times New Roman" w:cs="Times New Roman"/>
          <w:sz w:val="20"/>
        </w:rPr>
      </w:pPr>
      <w:bookmarkStart w:id="0" w:name="_GoBack"/>
      <w:bookmarkEnd w:id="0"/>
    </w:p>
    <w:p w:rsidR="007B68EA" w:rsidRPr="000F5895" w:rsidRDefault="007B68EA" w:rsidP="007B68EA">
      <w:pPr>
        <w:spacing w:after="0" w:line="240" w:lineRule="auto"/>
        <w:jc w:val="both"/>
        <w:rPr>
          <w:rFonts w:ascii="Times New Roman" w:hAnsi="Times New Roman" w:cs="Times New Roman"/>
          <w:sz w:val="20"/>
        </w:rPr>
      </w:pPr>
    </w:p>
    <w:sectPr w:rsidR="007B68EA" w:rsidRPr="000F5895" w:rsidSect="007B68E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739"/>
    <w:multiLevelType w:val="hybridMultilevel"/>
    <w:tmpl w:val="624EAECA"/>
    <w:lvl w:ilvl="0" w:tplc="88CC8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0F4711"/>
    <w:multiLevelType w:val="hybridMultilevel"/>
    <w:tmpl w:val="C53C1166"/>
    <w:lvl w:ilvl="0" w:tplc="C520E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CF5AA4"/>
    <w:multiLevelType w:val="hybridMultilevel"/>
    <w:tmpl w:val="FA1213A0"/>
    <w:lvl w:ilvl="0" w:tplc="B35A0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3E374AC"/>
    <w:multiLevelType w:val="hybridMultilevel"/>
    <w:tmpl w:val="164E24A6"/>
    <w:lvl w:ilvl="0" w:tplc="CA3629D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3E"/>
    <w:rsid w:val="0000729B"/>
    <w:rsid w:val="000260BE"/>
    <w:rsid w:val="00044E9E"/>
    <w:rsid w:val="000503CC"/>
    <w:rsid w:val="0007202B"/>
    <w:rsid w:val="00082F78"/>
    <w:rsid w:val="000963ED"/>
    <w:rsid w:val="000A3C00"/>
    <w:rsid w:val="000C5A11"/>
    <w:rsid w:val="000E57B2"/>
    <w:rsid w:val="000F4164"/>
    <w:rsid w:val="000F5895"/>
    <w:rsid w:val="00126BB1"/>
    <w:rsid w:val="001320AB"/>
    <w:rsid w:val="00150496"/>
    <w:rsid w:val="00186FEA"/>
    <w:rsid w:val="001A3BCB"/>
    <w:rsid w:val="001A4E02"/>
    <w:rsid w:val="001C20DC"/>
    <w:rsid w:val="001C680D"/>
    <w:rsid w:val="001E0AB9"/>
    <w:rsid w:val="001E4483"/>
    <w:rsid w:val="001F606F"/>
    <w:rsid w:val="00216C76"/>
    <w:rsid w:val="002218CF"/>
    <w:rsid w:val="00225079"/>
    <w:rsid w:val="002251DE"/>
    <w:rsid w:val="0026053E"/>
    <w:rsid w:val="00261B80"/>
    <w:rsid w:val="002A53BE"/>
    <w:rsid w:val="002A53E2"/>
    <w:rsid w:val="002D282E"/>
    <w:rsid w:val="0030381F"/>
    <w:rsid w:val="003043BA"/>
    <w:rsid w:val="00305239"/>
    <w:rsid w:val="0032128E"/>
    <w:rsid w:val="00333B56"/>
    <w:rsid w:val="00396C0D"/>
    <w:rsid w:val="003F39F9"/>
    <w:rsid w:val="003F7C29"/>
    <w:rsid w:val="004026D8"/>
    <w:rsid w:val="0040584D"/>
    <w:rsid w:val="004355E3"/>
    <w:rsid w:val="00452747"/>
    <w:rsid w:val="00466656"/>
    <w:rsid w:val="004B19A6"/>
    <w:rsid w:val="005031B5"/>
    <w:rsid w:val="00514C8C"/>
    <w:rsid w:val="00553130"/>
    <w:rsid w:val="005613F2"/>
    <w:rsid w:val="005821BA"/>
    <w:rsid w:val="005A53F1"/>
    <w:rsid w:val="005C28D2"/>
    <w:rsid w:val="005D6684"/>
    <w:rsid w:val="005F1B14"/>
    <w:rsid w:val="0062797A"/>
    <w:rsid w:val="00633B0B"/>
    <w:rsid w:val="00647009"/>
    <w:rsid w:val="0065055D"/>
    <w:rsid w:val="00662FCD"/>
    <w:rsid w:val="0068388C"/>
    <w:rsid w:val="006C17D3"/>
    <w:rsid w:val="006D1C63"/>
    <w:rsid w:val="006D331F"/>
    <w:rsid w:val="006E09C9"/>
    <w:rsid w:val="0071628F"/>
    <w:rsid w:val="007224A5"/>
    <w:rsid w:val="00730581"/>
    <w:rsid w:val="00731238"/>
    <w:rsid w:val="00746673"/>
    <w:rsid w:val="007550E4"/>
    <w:rsid w:val="0075769A"/>
    <w:rsid w:val="0077211C"/>
    <w:rsid w:val="00776A9B"/>
    <w:rsid w:val="007963C2"/>
    <w:rsid w:val="007A02C3"/>
    <w:rsid w:val="007B68EA"/>
    <w:rsid w:val="007C6019"/>
    <w:rsid w:val="007D6DB0"/>
    <w:rsid w:val="007F5284"/>
    <w:rsid w:val="00822A4E"/>
    <w:rsid w:val="00860806"/>
    <w:rsid w:val="0086690D"/>
    <w:rsid w:val="008B6B76"/>
    <w:rsid w:val="008F3326"/>
    <w:rsid w:val="009A46B0"/>
    <w:rsid w:val="00A02AF9"/>
    <w:rsid w:val="00A30CCB"/>
    <w:rsid w:val="00A315DF"/>
    <w:rsid w:val="00A81963"/>
    <w:rsid w:val="00A83485"/>
    <w:rsid w:val="00AA4B74"/>
    <w:rsid w:val="00AA63BC"/>
    <w:rsid w:val="00AC3336"/>
    <w:rsid w:val="00AD7130"/>
    <w:rsid w:val="00AF5F5F"/>
    <w:rsid w:val="00B24D87"/>
    <w:rsid w:val="00B26F73"/>
    <w:rsid w:val="00B364E2"/>
    <w:rsid w:val="00B525A4"/>
    <w:rsid w:val="00BD53A9"/>
    <w:rsid w:val="00C00FAE"/>
    <w:rsid w:val="00C33CDE"/>
    <w:rsid w:val="00C57FD3"/>
    <w:rsid w:val="00C80766"/>
    <w:rsid w:val="00CF0576"/>
    <w:rsid w:val="00CF13DD"/>
    <w:rsid w:val="00D1042C"/>
    <w:rsid w:val="00D13B21"/>
    <w:rsid w:val="00D23D2F"/>
    <w:rsid w:val="00D25262"/>
    <w:rsid w:val="00D307E8"/>
    <w:rsid w:val="00D41932"/>
    <w:rsid w:val="00D6178E"/>
    <w:rsid w:val="00D82E4C"/>
    <w:rsid w:val="00D8445A"/>
    <w:rsid w:val="00D84727"/>
    <w:rsid w:val="00DA78E2"/>
    <w:rsid w:val="00DC27D5"/>
    <w:rsid w:val="00DC7A12"/>
    <w:rsid w:val="00DD4294"/>
    <w:rsid w:val="00DD4B99"/>
    <w:rsid w:val="00E0324B"/>
    <w:rsid w:val="00E25E93"/>
    <w:rsid w:val="00E35A33"/>
    <w:rsid w:val="00E52FFB"/>
    <w:rsid w:val="00E64C70"/>
    <w:rsid w:val="00E66E9C"/>
    <w:rsid w:val="00E80A5C"/>
    <w:rsid w:val="00EA2C95"/>
    <w:rsid w:val="00EA43D4"/>
    <w:rsid w:val="00ED2547"/>
    <w:rsid w:val="00ED4BF8"/>
    <w:rsid w:val="00ED4DF5"/>
    <w:rsid w:val="00EE4312"/>
    <w:rsid w:val="00EE522F"/>
    <w:rsid w:val="00F1031D"/>
    <w:rsid w:val="00F10F41"/>
    <w:rsid w:val="00F1744B"/>
    <w:rsid w:val="00F66C94"/>
    <w:rsid w:val="00F71147"/>
    <w:rsid w:val="00F751E3"/>
    <w:rsid w:val="00F76179"/>
    <w:rsid w:val="00FA7890"/>
    <w:rsid w:val="00FB4057"/>
    <w:rsid w:val="00FD5679"/>
    <w:rsid w:val="00FF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3218"/>
  <w15:docId w15:val="{D82F600D-679E-46D5-8A91-10ED2324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3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3F2"/>
    <w:rPr>
      <w:rFonts w:ascii="Tahoma" w:hAnsi="Tahoma" w:cs="Tahoma"/>
      <w:sz w:val="16"/>
      <w:szCs w:val="16"/>
    </w:rPr>
  </w:style>
  <w:style w:type="paragraph" w:styleId="a5">
    <w:name w:val="List Paragraph"/>
    <w:basedOn w:val="a"/>
    <w:uiPriority w:val="34"/>
    <w:qFormat/>
    <w:rsid w:val="00D25262"/>
    <w:pPr>
      <w:ind w:left="720"/>
      <w:contextualSpacing/>
    </w:pPr>
  </w:style>
  <w:style w:type="character" w:customStyle="1" w:styleId="ConsNonformat">
    <w:name w:val="ConsNonformat Знак"/>
    <w:link w:val="ConsNonformat0"/>
    <w:locked/>
    <w:rsid w:val="00F1744B"/>
    <w:rPr>
      <w:rFonts w:ascii="Courier New" w:hAnsi="Courier New" w:cs="Courier New"/>
    </w:rPr>
  </w:style>
  <w:style w:type="paragraph" w:customStyle="1" w:styleId="ConsNonformat0">
    <w:name w:val="ConsNonformat"/>
    <w:link w:val="ConsNonformat"/>
    <w:qFormat/>
    <w:rsid w:val="00F1744B"/>
    <w:pPr>
      <w:widowControl w:val="0"/>
      <w:autoSpaceDE w:val="0"/>
      <w:autoSpaceDN w:val="0"/>
      <w:adjustRightInd w:val="0"/>
      <w:spacing w:after="0" w:line="240" w:lineRule="auto"/>
    </w:pPr>
    <w:rPr>
      <w:rFonts w:ascii="Courier New" w:hAnsi="Courier New" w:cs="Courier New"/>
    </w:rPr>
  </w:style>
  <w:style w:type="paragraph" w:styleId="a6">
    <w:name w:val="Plain Text"/>
    <w:aliases w:val=" Знак,Знак1,Знак Знак,Знак Знак Знак Знак,Знак1 Знак Знак,Знак Знак Знак Знак Знак Знак Знак Знак Знак Знак,Знак Знак Знак Знак Знак Знак Знак Знак Знак Знак Знак Знак, Знак1,Знак Знак Знак Знак Знак Знак,Знак Знак Знак Знак Знак Знак Знак Знак"/>
    <w:basedOn w:val="a"/>
    <w:link w:val="a7"/>
    <w:rsid w:val="00ED4DF5"/>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aliases w:val=" Знак Знак,Знак1 Знак,Знак Знак Знак,Знак Знак Знак Знак Знак,Знак1 Знак Знак Знак,Знак Знак Знак Знак Знак Знак Знак Знак Знак Знак Знак,Знак Знак Знак Знак Знак Знак Знак Знак Знак Знак Знак Знак Знак, Знак1 Знак"/>
    <w:basedOn w:val="a0"/>
    <w:link w:val="a6"/>
    <w:rsid w:val="00ED4DF5"/>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8022">
      <w:bodyDiv w:val="1"/>
      <w:marLeft w:val="0"/>
      <w:marRight w:val="0"/>
      <w:marTop w:val="0"/>
      <w:marBottom w:val="0"/>
      <w:divBdr>
        <w:top w:val="none" w:sz="0" w:space="0" w:color="auto"/>
        <w:left w:val="none" w:sz="0" w:space="0" w:color="auto"/>
        <w:bottom w:val="none" w:sz="0" w:space="0" w:color="auto"/>
        <w:right w:val="none" w:sz="0" w:space="0" w:color="auto"/>
      </w:divBdr>
    </w:div>
    <w:div w:id="12187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Пиюк Валерия Алексеевна</cp:lastModifiedBy>
  <cp:revision>3</cp:revision>
  <cp:lastPrinted>2022-05-20T07:54:00Z</cp:lastPrinted>
  <dcterms:created xsi:type="dcterms:W3CDTF">2023-06-05T10:02:00Z</dcterms:created>
  <dcterms:modified xsi:type="dcterms:W3CDTF">2023-06-13T12:22:00Z</dcterms:modified>
</cp:coreProperties>
</file>