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8" w:rsidRPr="007548D6" w:rsidRDefault="000F22D9" w:rsidP="007548D6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Уже к 2017 г. офисы были доступны для</w:t>
      </w:r>
      <w:r w:rsidR="004369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:rsidR="00700488" w:rsidRPr="007548D6" w:rsidRDefault="000F22D9" w:rsidP="007548D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был открыт первый центр «Мои Документы» в районе Лефортово. В центре работали 48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предоставлялось 100 услуг.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 тыс. окон приема, работают более 11 тыс. сотрудников.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488" w:rsidRPr="007548D6" w:rsidRDefault="000F22D9" w:rsidP="007548D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3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</w:t>
      </w:r>
      <w:r w:rsidR="0013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флагманских офисов ЦАО, ЮЗАО, ЮАО, ВАО, ЮВАО, САО, СЗАО</w:t>
      </w:r>
      <w:r w:rsidR="0013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ЗАО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Pr="007548D6" w:rsidRDefault="00AF3358" w:rsidP="007548D6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:rsidR="001348DE" w:rsidRPr="00A74372" w:rsidRDefault="000F22D9" w:rsidP="001348D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Для жителей стали доступны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районов</w:t>
      </w:r>
      <w:r>
        <w:rPr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Свиблово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Южное Медведково, Проспект Вернадского, Мещанский,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Хорошёво-Мнёвники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Бирюлёво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Западное, Ивановское,</w:t>
      </w:r>
      <w:r w:rsidR="002F4C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Печатники,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 для жителей районов </w:t>
      </w:r>
      <w:r w:rsidRPr="007548D6">
        <w:rPr>
          <w:rFonts w:ascii="Times New Roman" w:eastAsia="Times New Roman" w:hAnsi="Times New Roman" w:cs="Times New Roman"/>
          <w:b/>
          <w:i/>
          <w:sz w:val="28"/>
          <w:szCs w:val="28"/>
        </w:rPr>
        <w:t>Отрадное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Марьино и Коньково центры государственных услуг были открыты в новых помещениях. Флагман СЗАО</w:t>
      </w:r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и центр района </w:t>
      </w:r>
      <w:proofErr w:type="spellStart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>Ховрино</w:t>
      </w:r>
      <w:proofErr w:type="spellEnd"/>
      <w:r w:rsidR="004369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69C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офисы, появившиеся в 2022 году.</w:t>
      </w:r>
      <w:r w:rsidR="001348D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15 марта 2023 был открыт флагманский офис</w:t>
      </w:r>
      <w:r w:rsidR="00A53D7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ЗАО</w:t>
      </w:r>
      <w:r w:rsidR="00A53D7F" w:rsidRPr="00A53D7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(ТРЦ «</w:t>
      </w:r>
      <w:proofErr w:type="spellStart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Кунцево</w:t>
      </w:r>
      <w:proofErr w:type="spellEnd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Плаза», ул. </w:t>
      </w:r>
      <w:proofErr w:type="spellStart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Ярцевская</w:t>
      </w:r>
      <w:proofErr w:type="spellEnd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, д.</w:t>
      </w:r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 xml:space="preserve">19). Флагман </w:t>
      </w:r>
      <w:r w:rsidR="00A53D7F" w:rsidRPr="00A53D7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объединил</w:t>
      </w:r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себе функции окружного офиса ЗАО и центра </w:t>
      </w:r>
      <w:proofErr w:type="spellStart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</w:t>
      </w:r>
      <w:proofErr w:type="spellStart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Кунцево</w:t>
      </w:r>
      <w:proofErr w:type="spellEnd"/>
      <w:r w:rsidR="001348DE" w:rsidRPr="00A53D7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0488" w:rsidRPr="001348DE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74372" w:rsidRPr="00A74372" w:rsidRDefault="00A74372" w:rsidP="00A74372">
      <w:pPr>
        <w:pStyle w:val="ad"/>
        <w:autoSpaceDE w:val="0"/>
        <w:autoSpaceDN w:val="0"/>
        <w:adjustRightInd w:val="0"/>
        <w:spacing w:after="120"/>
        <w:ind w:left="0"/>
        <w:jc w:val="center"/>
        <w:rPr>
          <w:b/>
          <w:color w:val="000000" w:themeColor="text1"/>
        </w:rPr>
      </w:pPr>
      <w:r w:rsidRPr="00A74372">
        <w:rPr>
          <w:b/>
          <w:sz w:val="28"/>
          <w:szCs w:val="28"/>
        </w:rPr>
        <w:t xml:space="preserve">Центр </w:t>
      </w:r>
      <w:proofErr w:type="spellStart"/>
      <w:r w:rsidRPr="00A74372">
        <w:rPr>
          <w:b/>
          <w:sz w:val="28"/>
          <w:szCs w:val="28"/>
        </w:rPr>
        <w:t>госуслуг</w:t>
      </w:r>
      <w:proofErr w:type="spellEnd"/>
      <w:r w:rsidRPr="00A74372">
        <w:rPr>
          <w:b/>
          <w:sz w:val="28"/>
          <w:szCs w:val="28"/>
        </w:rPr>
        <w:t xml:space="preserve"> района </w:t>
      </w:r>
      <w:r w:rsidR="00A53D7F">
        <w:rPr>
          <w:b/>
          <w:sz w:val="28"/>
          <w:szCs w:val="28"/>
        </w:rPr>
        <w:t>Бибирево</w:t>
      </w:r>
    </w:p>
    <w:p w:rsidR="00A74372" w:rsidRPr="00A74372" w:rsidRDefault="00A74372" w:rsidP="00A74372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color w:val="000000" w:themeColor="text1"/>
          <w:sz w:val="28"/>
          <w:szCs w:val="28"/>
        </w:rPr>
        <w:t xml:space="preserve">Наш центр открылся </w:t>
      </w:r>
      <w:r w:rsidR="008A4BDA">
        <w:rPr>
          <w:color w:val="000000" w:themeColor="text1"/>
          <w:sz w:val="28"/>
          <w:szCs w:val="28"/>
        </w:rPr>
        <w:t>в августе 2015 г.</w:t>
      </w:r>
      <w:r w:rsidRPr="00A74372">
        <w:rPr>
          <w:color w:val="000000" w:themeColor="text1"/>
          <w:sz w:val="28"/>
          <w:szCs w:val="28"/>
        </w:rPr>
        <w:t xml:space="preserve"> </w:t>
      </w:r>
    </w:p>
    <w:p w:rsidR="00A74372" w:rsidRPr="00A74372" w:rsidRDefault="00A74372" w:rsidP="00A74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color w:val="000000" w:themeColor="text1"/>
          <w:sz w:val="28"/>
          <w:szCs w:val="28"/>
        </w:rPr>
        <w:t>Площадь помещения составляет более 1,5 тыс. квадратных метров (1</w:t>
      </w:r>
      <w:r w:rsidR="007A39B8">
        <w:rPr>
          <w:color w:val="000000" w:themeColor="text1"/>
          <w:sz w:val="28"/>
          <w:szCs w:val="28"/>
        </w:rPr>
        <w:t>989</w:t>
      </w:r>
      <w:r w:rsidRPr="00A74372">
        <w:rPr>
          <w:color w:val="000000" w:themeColor="text1"/>
          <w:sz w:val="28"/>
          <w:szCs w:val="28"/>
        </w:rPr>
        <w:t>,</w:t>
      </w:r>
      <w:r w:rsidR="007A39B8">
        <w:rPr>
          <w:color w:val="000000" w:themeColor="text1"/>
          <w:sz w:val="28"/>
          <w:szCs w:val="28"/>
        </w:rPr>
        <w:t>3</w:t>
      </w:r>
      <w:r w:rsidRPr="00A74372">
        <w:rPr>
          <w:color w:val="000000" w:themeColor="text1"/>
          <w:sz w:val="28"/>
          <w:szCs w:val="28"/>
        </w:rPr>
        <w:t xml:space="preserve"> м²). </w:t>
      </w:r>
      <w:r w:rsidR="00E95071">
        <w:rPr>
          <w:color w:val="000000" w:themeColor="text1"/>
          <w:sz w:val="28"/>
          <w:szCs w:val="28"/>
        </w:rPr>
        <w:t xml:space="preserve">Отдельно стоящее здание - </w:t>
      </w:r>
      <w:r w:rsidR="007A39B8">
        <w:rPr>
          <w:color w:val="000000" w:themeColor="text1"/>
          <w:sz w:val="28"/>
          <w:szCs w:val="28"/>
        </w:rPr>
        <w:t>3 этажа</w:t>
      </w:r>
      <w:r w:rsidR="00E95071">
        <w:rPr>
          <w:color w:val="000000" w:themeColor="text1"/>
          <w:sz w:val="28"/>
          <w:szCs w:val="28"/>
        </w:rPr>
        <w:t>.</w:t>
      </w:r>
      <w:r w:rsidRPr="00A74372">
        <w:rPr>
          <w:color w:val="000000" w:themeColor="text1"/>
          <w:sz w:val="28"/>
          <w:szCs w:val="28"/>
        </w:rPr>
        <w:t xml:space="preserve"> </w:t>
      </w:r>
    </w:p>
    <w:p w:rsidR="00A74372" w:rsidRPr="00A74372" w:rsidRDefault="00A74372" w:rsidP="00A74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color w:val="000000" w:themeColor="text1"/>
          <w:sz w:val="28"/>
          <w:szCs w:val="28"/>
        </w:rPr>
        <w:lastRenderedPageBreak/>
        <w:t xml:space="preserve">В штате центра сейчас </w:t>
      </w:r>
      <w:r w:rsidR="00E95071">
        <w:rPr>
          <w:color w:val="000000" w:themeColor="text1"/>
          <w:sz w:val="28"/>
          <w:szCs w:val="28"/>
        </w:rPr>
        <w:t>83 сотрудника</w:t>
      </w:r>
      <w:r w:rsidRPr="00A74372">
        <w:rPr>
          <w:color w:val="000000" w:themeColor="text1"/>
          <w:sz w:val="28"/>
          <w:szCs w:val="28"/>
        </w:rPr>
        <w:t xml:space="preserve">. Число окон приема </w:t>
      </w:r>
      <w:r w:rsidR="00E95071">
        <w:rPr>
          <w:color w:val="000000" w:themeColor="text1"/>
          <w:sz w:val="28"/>
          <w:szCs w:val="28"/>
        </w:rPr>
        <w:t>70, 12 из них прием центра занятости населения и 2 кабинета ОВМ по приему заграничных паспортов.</w:t>
      </w:r>
      <w:r w:rsidRPr="00A74372">
        <w:rPr>
          <w:color w:val="000000" w:themeColor="text1"/>
          <w:sz w:val="28"/>
          <w:szCs w:val="28"/>
        </w:rPr>
        <w:t xml:space="preserve"> </w:t>
      </w:r>
    </w:p>
    <w:p w:rsidR="00A74372" w:rsidRPr="00A74372" w:rsidRDefault="00A74372" w:rsidP="00A74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color w:val="000000" w:themeColor="text1"/>
          <w:sz w:val="28"/>
          <w:szCs w:val="28"/>
        </w:rPr>
        <w:t xml:space="preserve">В офисе гардероб для заявителей, </w:t>
      </w:r>
      <w:r w:rsidR="00E95071">
        <w:rPr>
          <w:color w:val="000000" w:themeColor="text1"/>
          <w:sz w:val="28"/>
          <w:szCs w:val="28"/>
        </w:rPr>
        <w:t>2</w:t>
      </w:r>
      <w:r w:rsidRPr="00A74372">
        <w:rPr>
          <w:color w:val="000000" w:themeColor="text1"/>
          <w:sz w:val="28"/>
          <w:szCs w:val="28"/>
        </w:rPr>
        <w:t xml:space="preserve"> </w:t>
      </w:r>
      <w:r w:rsidR="00E95071">
        <w:rPr>
          <w:color w:val="000000" w:themeColor="text1"/>
          <w:sz w:val="28"/>
          <w:szCs w:val="28"/>
        </w:rPr>
        <w:t>детских</w:t>
      </w:r>
      <w:r w:rsidRPr="00A74372">
        <w:rPr>
          <w:color w:val="000000" w:themeColor="text1"/>
          <w:sz w:val="28"/>
          <w:szCs w:val="28"/>
        </w:rPr>
        <w:t xml:space="preserve"> игров</w:t>
      </w:r>
      <w:r w:rsidR="00E95071">
        <w:rPr>
          <w:color w:val="000000" w:themeColor="text1"/>
          <w:sz w:val="28"/>
          <w:szCs w:val="28"/>
        </w:rPr>
        <w:t>ых</w:t>
      </w:r>
      <w:r w:rsidRPr="00A74372">
        <w:rPr>
          <w:color w:val="000000" w:themeColor="text1"/>
          <w:sz w:val="28"/>
          <w:szCs w:val="28"/>
        </w:rPr>
        <w:t xml:space="preserve"> зон</w:t>
      </w:r>
      <w:r w:rsidR="00E95071">
        <w:rPr>
          <w:color w:val="000000" w:themeColor="text1"/>
          <w:sz w:val="28"/>
          <w:szCs w:val="28"/>
        </w:rPr>
        <w:t>ы</w:t>
      </w:r>
      <w:r w:rsidRPr="00A74372">
        <w:rPr>
          <w:color w:val="000000" w:themeColor="text1"/>
          <w:sz w:val="28"/>
          <w:szCs w:val="28"/>
        </w:rPr>
        <w:t xml:space="preserve">, банкоматы, а также </w:t>
      </w:r>
      <w:r w:rsidR="00E95071">
        <w:rPr>
          <w:color w:val="000000" w:themeColor="text1"/>
          <w:sz w:val="28"/>
          <w:szCs w:val="28"/>
        </w:rPr>
        <w:t>окно</w:t>
      </w:r>
      <w:r w:rsidRPr="00A74372">
        <w:rPr>
          <w:color w:val="000000" w:themeColor="text1"/>
          <w:sz w:val="28"/>
          <w:szCs w:val="28"/>
        </w:rPr>
        <w:t xml:space="preserve"> для приема маломобильных граждан.</w:t>
      </w:r>
    </w:p>
    <w:p w:rsidR="00A74372" w:rsidRPr="00A74372" w:rsidRDefault="00A74372" w:rsidP="00A74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color w:val="000000" w:themeColor="text1"/>
          <w:sz w:val="28"/>
          <w:szCs w:val="28"/>
        </w:rPr>
        <w:t xml:space="preserve">В центре оборудовали современный диагностический комплекс для быстрой проверки показателей организма. </w:t>
      </w:r>
    </w:p>
    <w:p w:rsidR="00A74372" w:rsidRPr="00A74372" w:rsidRDefault="00A74372" w:rsidP="00A74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120"/>
        <w:ind w:left="0" w:hanging="357"/>
        <w:jc w:val="both"/>
        <w:rPr>
          <w:color w:val="000000" w:themeColor="text1"/>
          <w:sz w:val="28"/>
          <w:szCs w:val="28"/>
        </w:rPr>
      </w:pPr>
      <w:r w:rsidRPr="00A74372">
        <w:rPr>
          <w:sz w:val="28"/>
          <w:szCs w:val="28"/>
        </w:rPr>
        <w:t xml:space="preserve">В нашем офисе для заявителей </w:t>
      </w:r>
      <w:r w:rsidR="00E95071">
        <w:rPr>
          <w:sz w:val="28"/>
          <w:szCs w:val="28"/>
        </w:rPr>
        <w:t xml:space="preserve">2 зона электронных услуг. </w:t>
      </w:r>
      <w:r w:rsidRPr="00A74372">
        <w:rPr>
          <w:sz w:val="28"/>
          <w:szCs w:val="28"/>
        </w:rPr>
        <w:t xml:space="preserve"> Здесь можно заполнить и распечатать заявления, записаться на прием или оформить электронную услугу.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</w:p>
    <w:p w:rsidR="00A74372" w:rsidRPr="0028210E" w:rsidRDefault="00A7437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2022 год в центр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Бибирево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обратилось более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260 </w:t>
      </w:r>
      <w:r w:rsidR="0028210E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000 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человек. В среднем ежедневно центр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Бибирево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посещает</w:t>
      </w:r>
      <w:r w:rsidR="0028210E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более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700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человек.</w:t>
      </w:r>
      <w:r w:rsidRPr="002821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:rsidR="00A94F0C" w:rsidRPr="00A74372" w:rsidRDefault="000F22D9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:rsidR="00700488" w:rsidRPr="00A74372" w:rsidRDefault="000F22D9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«Мои Документы» поддерживают различные городские проекты и информируют о них горожан.</w:t>
      </w:r>
    </w:p>
    <w:p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88" w:rsidRDefault="00735A03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.12.22) оказано более 27 </w:t>
      </w:r>
      <w:proofErr w:type="gramStart"/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gramEnd"/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услуг.</w:t>
      </w:r>
    </w:p>
    <w:p w:rsidR="00E95071" w:rsidRDefault="00E95071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МФЦ района Бибирево за 2022г.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окозано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307347 услуг из них 58685 в зоне электронных услуг.</w:t>
      </w:r>
    </w:p>
    <w:p w:rsidR="00E95071" w:rsidRDefault="00E95071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- 181165 услуг прием;</w:t>
      </w:r>
    </w:p>
    <w:p w:rsidR="00E95071" w:rsidRDefault="00E95071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- 62541 выдача готовых документов;</w:t>
      </w:r>
    </w:p>
    <w:p w:rsidR="00E95071" w:rsidRPr="00E95071" w:rsidRDefault="00E95071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- 63541 консультация.</w:t>
      </w:r>
    </w:p>
    <w:p w:rsidR="00700488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начала 2022 г. москвичи обращались в центры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 w:rsidR="009E3BE0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предоставлением информации жилищного учета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более 2,1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раз, второе место делят услуги по регистрационному учету граждан РФ и по расчету (перерасчету) жилищно-коммунальных платежей — более 1,7 млн обращений за каждой из услуг, на третьем — оформление и выдача социальной карты получателя социальных льгот — более 1,4 млн раз, на четвертом — кадастровый учет и (или) регист</w:t>
      </w:r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 xml:space="preserve">рация прав — более 1,1 </w:t>
      </w:r>
      <w:proofErr w:type="gramStart"/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="0069513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 w:rsidR="0069513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пятом — предоставление сведений из реестра недвижимости (ЕГРН) — более 1 млн раз.</w:t>
      </w:r>
    </w:p>
    <w:p w:rsidR="00700488" w:rsidRDefault="00700488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488" w:rsidRP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управляющими компаниями и поставщиками услуг в сфере ЖКХ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лицевых счетов.</w:t>
      </w:r>
    </w:p>
    <w:p w:rsidR="00A74372" w:rsidRPr="0028210E" w:rsidRDefault="00A7437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Центр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Бибирево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обслуживает более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47</w:t>
      </w:r>
      <w:r w:rsidR="0028210E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000 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лицевых счетов.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</w:t>
      </w:r>
      <w:proofErr w:type="spellStart"/>
      <w:r w:rsidR="00A23B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:rsidR="00700488" w:rsidRPr="00A94F0C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2022 года в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Красносельский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появилась возможность зарегистрировать ТС, внести изменения в регистрационные данные, а также снять ТС с учета.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Раньше специалисты Госавтоинспекции оформляли документы только во флагманских офисах.</w:t>
      </w:r>
    </w:p>
    <w:p w:rsidR="00700488" w:rsidRDefault="00695134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372" w:rsidRPr="0028210E" w:rsidRDefault="00013CA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2022 год в центре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E950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Бибирево 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было оформлено:</w:t>
      </w:r>
    </w:p>
    <w:p w:rsidR="00013CA0" w:rsidRPr="0028210E" w:rsidRDefault="00E95071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506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актовых записей о рождении, </w:t>
      </w:r>
    </w:p>
    <w:p w:rsidR="00013CA0" w:rsidRPr="0028210E" w:rsidRDefault="00E95071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62 актовых записей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 установлении отцовства,</w:t>
      </w:r>
    </w:p>
    <w:p w:rsidR="00A74372" w:rsidRPr="0028210E" w:rsidRDefault="00E95071" w:rsidP="00013CA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671 актовая запись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смерти, а также было зарегистрировано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399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актовых записей о заключении брака и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456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актовых записей о ра</w:t>
      </w:r>
      <w:r w:rsidR="0028210E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сторжении брака. Выдано более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2000</w:t>
      </w:r>
      <w:r w:rsidR="00013CA0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повторных свидетельств. </w:t>
      </w:r>
    </w:p>
    <w:p w:rsidR="00700488" w:rsidRDefault="00637D62" w:rsidP="00A94F0C">
      <w:pPr>
        <w:spacing w:before="240" w:after="24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С января 2022 года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и Дворце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предоставляется услуга 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удостоверение актов гражданского состояния, совершенных по законам соответствующих иностранных государств вне пределов территории РФ в отношен</w:t>
      </w:r>
      <w:r w:rsidR="00F83053">
        <w:rPr>
          <w:rFonts w:ascii="Times New Roman" w:eastAsia="Times New Roman" w:hAnsi="Times New Roman" w:cs="Times New Roman"/>
          <w:b/>
          <w:sz w:val="28"/>
          <w:szCs w:val="28"/>
        </w:rPr>
        <w:t>ии граждан РФ</w:t>
      </w:r>
      <w:r w:rsidR="00F830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F83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2021 году в центрах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доступны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большинство услуг ЗАГС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рождения и смерти по заявлениям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юридических лиц и решению суда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заключения брака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граждан РФ, достигших совершеннолетия,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неторжественной обстановке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расторжения брака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выдача повторных документов о государственной регистрац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ии актов гражданского состояния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заявлений о внесении исправлений или изменений в записи акто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в гражданского состояния</w:t>
      </w:r>
      <w:r w:rsidR="00637D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заявления на проставление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апостиля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официальных документах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 выданных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органам</w:t>
      </w:r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 xml:space="preserve">и ЗАГС </w:t>
      </w:r>
      <w:proofErr w:type="gramStart"/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F8305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830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Москвы,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январе 2021 года специалисты центров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начали принимать заявления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заключения брака в торжественной обстано</w:t>
      </w:r>
      <w:r w:rsidR="00637D62">
        <w:rPr>
          <w:rFonts w:ascii="Times New Roman" w:eastAsia="Times New Roman" w:hAnsi="Times New Roman" w:cs="Times New Roman"/>
          <w:b/>
          <w:i/>
          <w:sz w:val="28"/>
          <w:szCs w:val="28"/>
        </w:rPr>
        <w:t>вке во Дворцах бракосочетания,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отделах ЗАГС Москвы и на выездных площадках Управления ЗАГС Москвы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конкретные дату и время.</w:t>
      </w:r>
      <w:proofErr w:type="gramEnd"/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1 марта 2022 г.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доступна услуга ДТСЗН города Москвы по оказанию адресной социальной помощи гражданам, находящимся в трудной жизненной ситуации.</w:t>
      </w:r>
    </w:p>
    <w:p w:rsidR="00700488" w:rsidRDefault="00637D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Центры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Ежемесячное пособие на детей от 0 до 3 лет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начала 2022 года за у</w:t>
      </w:r>
      <w:r w:rsidR="00637D62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19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3 до 7 лет включительно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 начала 2022 года за у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слугой обратились более 27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>
        <w:rPr>
          <w:rFonts w:ascii="Times New Roman" w:eastAsia="Times New Roman" w:hAnsi="Times New Roman" w:cs="Times New Roman"/>
          <w:b/>
          <w:sz w:val="28"/>
          <w:szCs w:val="28"/>
        </w:rPr>
        <w:t>енка в возрасте от 8 до 17 лет)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начала 2022 года за услугой обрати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лись более 25 тыс.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47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аз</w:t>
      </w:r>
      <w:r w:rsidR="00A147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0488" w:rsidRPr="00A74372" w:rsidRDefault="00A147AF" w:rsidP="00A743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47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 2022 г. организован прием документов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города Москвы «Московское городское бюро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инвентаризации» (далее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в МФЦ окружного значения </w:t>
      </w:r>
      <w:r w:rsidR="000F2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ЦАО, САО, ЮЗАО и ЮВАО</w:t>
      </w:r>
      <w:r w:rsidR="000F22D9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ГБУ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МосгорБТИ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следующие государственные услуги:</w:t>
      </w:r>
    </w:p>
    <w:p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и предоставление информации технического учета:</w:t>
      </w:r>
    </w:p>
    <w:p w:rsidR="00700488" w:rsidRDefault="00A147AF" w:rsidP="00A94F0C">
      <w:pPr>
        <w:spacing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нежилого фонда города Москвы, а также в отношении жилого фонда в части проведения первичной технической инвентаризации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88" w:rsidRPr="00A74372" w:rsidRDefault="00A147AF" w:rsidP="00A74372">
      <w:pPr>
        <w:spacing w:before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0F22D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копий архивной документации:</w:t>
      </w:r>
    </w:p>
    <w:p w:rsidR="00700488" w:rsidRPr="00A74372" w:rsidRDefault="00A147AF" w:rsidP="00A74372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индивидуальным предпринимателям, юридическим лицам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жилого и нежилого фонда города Москвы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A147AF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Специалист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:rsidR="00700488" w:rsidRDefault="000F22D9" w:rsidP="00A94F0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:rsidR="00700488" w:rsidRDefault="000F22D9" w:rsidP="00A94F0C">
      <w:pPr>
        <w:pStyle w:val="1"/>
        <w:keepNext w:val="0"/>
        <w:keepLines w:val="0"/>
        <w:spacing w:before="480" w:line="285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emfn3hedeidn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органов исполнительной власти города Москвы,</w:t>
      </w:r>
      <w:r w:rsidR="0069268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находящемся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пр-д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завода Серп и Молот, д. 10, по предварительной записи.</w:t>
      </w:r>
    </w:p>
    <w:p w:rsidR="00700488" w:rsidRDefault="000F22D9" w:rsidP="00A94F0C">
      <w:pPr>
        <w:spacing w:before="240" w:after="20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:rsidR="00700488" w:rsidRDefault="00A147AF" w:rsidP="00A94F0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Теперь зарегистрироваться по месту жительства или по месту пребывания в Москве можно в любом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Ранее услугу по регистрации оказывали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территориально, то есть в пределах района проживания.</w:t>
      </w:r>
    </w:p>
    <w:p w:rsidR="00700488" w:rsidRPr="00A74372" w:rsidRDefault="00A147AF" w:rsidP="00A74372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отдел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:rsidR="007A61D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осуществляется прием запросов на обеспечение жилыми помещениями и денежными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выплатами жителей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:rsidR="00700488" w:rsidRPr="000E6096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ентрах </w:t>
      </w:r>
      <w:proofErr w:type="spellStart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DC" w:rsidRDefault="007A61D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:rsidR="00700488" w:rsidRDefault="007A61DC" w:rsidP="00A94F0C">
      <w:pPr>
        <w:tabs>
          <w:tab w:val="left" w:pos="851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:rsidR="00013CA0" w:rsidRPr="00290862" w:rsidRDefault="000F22D9" w:rsidP="0029086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Уникальные офисы «Мои Документы»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г. в Москве стали открываться флагманские офисы «Мои Документы». Сейчас флагманы открыты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Центральном, Юго-Западном,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Южном, Восточном, Северном, Юго-Восточном и Северо-Запа</w:t>
      </w:r>
      <w:r w:rsidR="00A95E73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административных округах.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доступен расширенный перечень услуг. Например, во всех флагманских офисах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транспортного средства, </w:t>
      </w:r>
      <w:r w:rsidR="00A95E7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водительского удостоверения в день обращения, услуга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оформлению загранпаспорта детям до 14 лет за сутки (доступна во флагманах ЮАО, ЮВАО)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регистраци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юридических лиц, индивидуальных предпринимателей и к</w:t>
      </w:r>
      <w:r w:rsidR="004B44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рестьянско</w:t>
      </w:r>
      <w:r w:rsidR="00E77F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-фермерских хозяйств (доступна также в МФЦ городского значения)</w:t>
      </w:r>
      <w:r w:rsidR="00A95E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ведется прием заявлений на некоторые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оформить услугу МИД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«Консульская легализация документов»</w:t>
      </w:r>
      <w:r>
        <w:rPr>
          <w:rFonts w:ascii="Times New Roman" w:eastAsia="Times New Roman" w:hAnsi="Times New Roman" w:cs="Times New Roman"/>
          <w:sz w:val="28"/>
          <w:szCs w:val="28"/>
        </w:rPr>
        <w:t>. Государственная услуга предоставляется Консульским департаментом МИД России в пределах города Москвы вне зависимости от регистрации заявителя по месту жительства, пребывания в РФ. Услугу могут получить физические лица как российского, так и иностранного гражданства, проживающие на территории РФ.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услуга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о признании гражданина банкротом во внесудебном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предоставляется в 7 флагманах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 Министерства юстиции РФ:</w:t>
      </w:r>
    </w:p>
    <w:p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:rsidR="00700488" w:rsidRDefault="00A95E73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29 сентября 2022 г.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ВДНХ предоставляются услуги Департамента образования и науки города Москвы «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Подтверждение документов об образовании и (или) о квалификации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«Подтверждение документов об ученых степенях и ученых званиях»</w:t>
      </w:r>
      <w:r w:rsidR="00A95E7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00488" w:rsidRPr="000643F7" w:rsidRDefault="000F22D9" w:rsidP="00A94F0C">
      <w:pPr>
        <w:spacing w:before="240" w:after="240"/>
        <w:ind w:right="-280" w:firstLine="709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1 июля 2022 года во флагманских офисах и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ВДНХ появилась возможность создания заверенных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усиленной квалифицированной подписью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электронных дубликатов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F7">
        <w:rPr>
          <w:rFonts w:ascii="Times New Roman" w:hAnsi="Times New Roman"/>
          <w:b/>
          <w:sz w:val="28"/>
        </w:rPr>
        <w:t>бумажных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обычно хранят дома, например, документы о прохождении военной службы, образовании и квалификации, трудовой деятельности, государственных и ведомственных наградах, доходе, прохождении лечения и др. Электронные дубликаты направляются в личный кабинет заявителя на портале gosuslugi.ru, 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хранятся бессрочно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35EA7" w:rsidRPr="00B35EA7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С июня офисы «Мои документы» начали принимать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по </w:t>
      </w:r>
      <w:proofErr w:type="spellStart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ковидной</w:t>
      </w:r>
      <w:proofErr w:type="spellEnd"/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 xml:space="preserve"> амнистии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могут оформить компенсации по уплаченным штрафам за несоблюдение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коронавирусных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ограничений. Деньги возвращают горожанам, индивидуальным предпринимателям и юридическим лицам. Главное — штраф должен быть выписан органом исполнительной власти города Москвы, ГКУ «Организатор перевозок» или судами на основании протоколов, составленных органами исполнительной власти города Москвы. Амнистия действует до конца года и охватывает все ограничения, кроме нарушений режима самоизоляции и штрафов, выписанных по постановлениям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и МВД.</w:t>
      </w:r>
    </w:p>
    <w:p w:rsidR="00700488" w:rsidRPr="00EA7749" w:rsidRDefault="00B35EA7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во флагманских офисах «Мои документы» или Дворце </w:t>
      </w:r>
      <w:proofErr w:type="spellStart"/>
      <w:r w:rsidRPr="00B35EA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35EA7">
        <w:rPr>
          <w:rFonts w:ascii="Times New Roman" w:eastAsia="Times New Roman" w:hAnsi="Times New Roman" w:cs="Times New Roman"/>
          <w:sz w:val="28"/>
          <w:szCs w:val="28"/>
        </w:rPr>
        <w:t xml:space="preserve"> на ВДНХ </w:t>
      </w:r>
      <w:r w:rsidRPr="00B35EA7">
        <w:rPr>
          <w:rFonts w:ascii="Times New Roman" w:eastAsia="Times New Roman" w:hAnsi="Times New Roman" w:cs="Times New Roman"/>
          <w:b/>
          <w:sz w:val="28"/>
          <w:szCs w:val="28"/>
        </w:rPr>
        <w:t>можно пройти идентификацию личности для оформления карты болельщика</w:t>
      </w:r>
      <w:r w:rsidRPr="00B35EA7">
        <w:rPr>
          <w:rFonts w:ascii="Times New Roman" w:eastAsia="Times New Roman" w:hAnsi="Times New Roman" w:cs="Times New Roman"/>
          <w:sz w:val="28"/>
          <w:szCs w:val="28"/>
        </w:rPr>
        <w:t>. С 4 июля можно оформить персонифицированные электронные карты через портал gosuslugi.ru. Заявления принимают исключительно в электронном виде, но подтвердить данные нужн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>о лично в центре «М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43F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0643F7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064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77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сегодняшний день услуга предоставляется всеми центра </w:t>
      </w:r>
      <w:proofErr w:type="spellStart"/>
      <w:r w:rsidR="00EA7749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EA77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«Мои документы».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Полезные дополнительные сервисы: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здоровье», туристическое бюро «Мои путешествия», фотоателье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фото»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08A2" w:rsidRPr="003C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>«Мой нотариус»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общественного питания «Мо</w:t>
      </w:r>
      <w:r w:rsidR="003C08A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3C08A2">
        <w:rPr>
          <w:rFonts w:ascii="Times New Roman" w:eastAsia="Times New Roman" w:hAnsi="Times New Roman" w:cs="Times New Roman"/>
          <w:sz w:val="28"/>
          <w:szCs w:val="28"/>
        </w:rPr>
        <w:t xml:space="preserve"> кафе» и </w:t>
      </w:r>
      <w:r>
        <w:rPr>
          <w:rFonts w:ascii="Times New Roman" w:eastAsia="Times New Roman" w:hAnsi="Times New Roman" w:cs="Times New Roman"/>
          <w:sz w:val="28"/>
          <w:szCs w:val="28"/>
        </w:rPr>
        <w:t>(флагманы ЮВАО, ЮЗАО).</w:t>
      </w:r>
      <w:proofErr w:type="gramEnd"/>
    </w:p>
    <w:p w:rsidR="00A94F0C" w:rsidRPr="00A74372" w:rsidRDefault="000F22D9" w:rsidP="00A74372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флагманских офисах ведут прием специалисты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ГБУ «Малый бизнес Москвы»</w:t>
      </w:r>
      <w:r>
        <w:rPr>
          <w:rFonts w:ascii="Times New Roman" w:eastAsia="Times New Roman" w:hAnsi="Times New Roman" w:cs="Times New Roman"/>
          <w:sz w:val="28"/>
          <w:szCs w:val="28"/>
        </w:rPr>
        <w:t>. Они готовы предоставить услуги предпринимателям, а также дать консультацию или проверить комплектность документов.</w:t>
      </w:r>
    </w:p>
    <w:p w:rsidR="00013CA0" w:rsidRDefault="00013CA0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0862" w:rsidRDefault="00290862" w:rsidP="0028210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в 71-м павильоне на ВДНХ открылся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значения.</w:t>
      </w:r>
    </w:p>
    <w:p w:rsidR="00700488" w:rsidRDefault="000F22D9" w:rsidP="00A94F0C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все флагманы: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проводятся два раза в месяц на каждой площадке. Более 1600 юных москвичей получили свой первый паспорт в торжественной обстановке.</w:t>
      </w:r>
    </w:p>
    <w:p w:rsidR="00700488" w:rsidRPr="00290862" w:rsidRDefault="000F22D9" w:rsidP="00290862">
      <w:pPr>
        <w:spacing w:before="240" w:after="240"/>
        <w:ind w:right="-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в здании Дворца открылся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музейно-выставочный комплекс истории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 Здесь для школьников проводятся занятия в рамках общегородских образовательных проектов «Уч</w:t>
      </w:r>
      <w:r w:rsidR="009B7785">
        <w:rPr>
          <w:rFonts w:ascii="Times New Roman" w:eastAsia="Times New Roman" w:hAnsi="Times New Roman" w:cs="Times New Roman"/>
          <w:sz w:val="28"/>
          <w:szCs w:val="28"/>
        </w:rPr>
        <w:t xml:space="preserve">ебный день в музее», олимпиада </w:t>
      </w:r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арки.Усадьбы</w:t>
      </w:r>
      <w:proofErr w:type="spellEnd"/>
      <w:r w:rsidR="009B778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Под руководством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йоги, северной ходьбы, функциональных тренировок и других популярных видов спорта. Участниками тренировок стали популярные спортсмены, актеры, телеведущие.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выходные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в онлайн-формате на канале проекта.</w:t>
      </w:r>
    </w:p>
    <w:p w:rsidR="00700488" w:rsidRDefault="006F548C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ВДНХ.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  <w:proofErr w:type="gramEnd"/>
    </w:p>
    <w:p w:rsidR="00A94F0C" w:rsidRPr="0028210E" w:rsidRDefault="00A74372" w:rsidP="00C854A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Сотрудники центра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854AC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района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Бибирево</w:t>
      </w:r>
      <w:r w:rsidR="00C854AC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так же участвуют в проекте «</w:t>
      </w:r>
      <w:r w:rsidR="00C854AC" w:rsidRPr="0028210E">
        <w:rPr>
          <w:rFonts w:ascii="Times New Roman" w:eastAsia="Times New Roman" w:hAnsi="Times New Roman" w:cs="Times New Roman"/>
          <w:b/>
          <w:sz w:val="28"/>
          <w:szCs w:val="28"/>
        </w:rPr>
        <w:t>Спортивные выходные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2021 году проект был включен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задачи администраторов входит решение различных вопросов пациентов: помочь записаться к специалисту, сориентировать по место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положению нужного кабинета, у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точнить графики приема врачей и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освободили время медицинских работников для выполнения их непосредственной рабо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ты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помощи пациентам.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</w:t>
      </w:r>
      <w:proofErr w:type="spellStart"/>
      <w:r w:rsidR="006F54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:rsidR="005F2003" w:rsidRDefault="000F22D9" w:rsidP="005F200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медицинских учреждениях, администраторы продолжают на ежедневной основе развиват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ь свой профессионализм —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разбирают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реше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>ния возникающих ситуаций,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нововведения в медицинских учреждениях.</w:t>
      </w:r>
      <w:r w:rsidR="005F20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94F0C" w:rsidRPr="0028210E" w:rsidRDefault="00C854AC" w:rsidP="005F200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За 2022 год в центре </w:t>
      </w:r>
      <w:proofErr w:type="spellStart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Бибирево</w:t>
      </w:r>
      <w:r w:rsidR="005F2003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прошли</w:t>
      </w:r>
      <w:r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стажировку </w:t>
      </w:r>
      <w:r w:rsidR="00EA77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 10</w:t>
      </w:r>
      <w:r w:rsidR="005F2003" w:rsidRPr="00282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стажеров.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4870" w:rsidRPr="00290862" w:rsidRDefault="004E3BA7" w:rsidP="00290862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60 тыс. ветеранов получили сертификат участника с указанием телефона руководителя районного центра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A94F0C" w:rsidRPr="00290862" w:rsidRDefault="000F22D9" w:rsidP="0029086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время работы проекта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свыше 30 тыс. звонков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было оказано около 6 тыс. государственных услуг. Среди наибо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лее популярных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об истории»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выставки, которая размещена в 29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 в </w:t>
      </w:r>
      <w:proofErr w:type="spellStart"/>
      <w:r w:rsidR="00B512F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онлайн-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</w:t>
      </w:r>
      <w:hyperlink r:id="rId5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 </w:t>
        </w:r>
      </w:hyperlink>
      <w:hyperlink r:id="rId6" w:history="1"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сай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те </w:t>
        </w:r>
        <w:proofErr w:type="spellStart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>Главархива</w:t>
        </w:r>
        <w:proofErr w:type="spellEnd"/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  <w:highlight w:val="white"/>
          </w:rPr>
          <w:t xml:space="preserve"> Москвы в разделе «Проекты</w:t>
        </w:r>
        <w:r w:rsidR="00B512FF"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»</w:t>
        </w:r>
        <w:r w:rsidRPr="004D7D3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9 Мая 2020 г. был открыт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«Москва — с заботой об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также в музее можно найти документальные видеоролики, интерактивные карты, военные новости и многое другое.</w:t>
      </w:r>
    </w:p>
    <w:p w:rsidR="00700488" w:rsidRPr="00DF4870" w:rsidRDefault="000F22D9" w:rsidP="00DF487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 мая 2021 г. запущен второй этап проекта «Москва — с заботой об истории» —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Московская фотолетопись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В рамках проекта горожане могут сдать через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фотопл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енки из семейных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>, отображающие историю Москвы и жизнь москвичей в ХХ веке.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тыс. обследований прошли посетители центров. Москвичи чаще всего хотят узнать свой рост, проверить пульс и уровень насыщения крови кислородом. Результаты можно распечатать, направить по электронной почте или в электронную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 флагманских офисах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>
        <w:rPr>
          <w:rFonts w:ascii="Times New Roman" w:eastAsia="Times New Roman" w:hAnsi="Times New Roman" w:cs="Times New Roman"/>
          <w:sz w:val="28"/>
          <w:szCs w:val="28"/>
        </w:rPr>
        <w:t>. Они измеряют температуру тела, уровень сахара и кислорода в крови, давление и пульс, объем легких человека.</w:t>
      </w:r>
    </w:p>
    <w:p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более 46 тыс.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сняли ЭКГ в офисах «Мои Документы».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0488" w:rsidRPr="00A94F0C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862" w:rsidRDefault="002908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290862" w:rsidRDefault="00290862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Учебный центр и Академия искреннего сервиса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открылся первый уникальный Учебный центр для сотрудников «Мои Документы». В 2018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вум направлениям: функциональное и сервисное.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:rsidR="00A94F0C" w:rsidRPr="00290862" w:rsidRDefault="000F22D9" w:rsidP="0029086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нем приняли участие около 3000 сотрудников. В дальнейшем обучение по 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Тренеры образовательного центра помогают сотрудникам в формировании лидерского потенциала, развитии эмоционального интеллекта — всё это с целью освоения новых моделей поведения на уровне лучших сервисных практик.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:rsidR="00C854AC" w:rsidRPr="00290862" w:rsidRDefault="000F22D9" w:rsidP="0029086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бизнес-тренинга</w:t>
      </w:r>
      <w:proofErr w:type="gramEnd"/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2022 года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многофункциональный центр России». </w:t>
      </w:r>
    </w:p>
    <w:p w:rsidR="00700488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F2BF4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Выхино-Жулебино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победила в номинации «Лучший универсальный специалист МФЦ». В этом же году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стали лауреатами в номинациях «Лучший проект МФЦ» (торжественное вручение первого паспорта) и «Лучшая региональная сеть МФЦ».</w:t>
      </w:r>
    </w:p>
    <w:p w:rsidR="00700488" w:rsidRPr="00290862" w:rsidRDefault="000F22D9" w:rsidP="00A94F0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862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29086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90862">
        <w:rPr>
          <w:rFonts w:ascii="Times New Roman" w:eastAsia="Times New Roman" w:hAnsi="Times New Roman" w:cs="Times New Roman"/>
          <w:sz w:val="28"/>
          <w:szCs w:val="28"/>
        </w:rPr>
        <w:t xml:space="preserve"> районов </w:t>
      </w:r>
      <w:r w:rsidRPr="00290862">
        <w:rPr>
          <w:rFonts w:ascii="Times New Roman" w:eastAsia="Times New Roman" w:hAnsi="Times New Roman" w:cs="Times New Roman"/>
          <w:b/>
          <w:sz w:val="28"/>
          <w:szCs w:val="28"/>
        </w:rPr>
        <w:t>Отрадное</w:t>
      </w:r>
      <w:r w:rsidRPr="002908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90862" w:rsidRPr="00290862">
        <w:rPr>
          <w:rFonts w:ascii="Times New Roman" w:eastAsia="Times New Roman" w:hAnsi="Times New Roman" w:cs="Times New Roman"/>
          <w:sz w:val="28"/>
          <w:szCs w:val="28"/>
          <w:lang w:val="ru-RU"/>
        </w:rPr>
        <w:t>Филевский</w:t>
      </w:r>
      <w:proofErr w:type="spellEnd"/>
      <w:r w:rsidR="00290862" w:rsidRPr="00290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парк</w:t>
      </w:r>
      <w:r w:rsidRPr="00290862">
        <w:rPr>
          <w:rFonts w:ascii="Times New Roman" w:eastAsia="Times New Roman" w:hAnsi="Times New Roman" w:cs="Times New Roman"/>
          <w:sz w:val="28"/>
          <w:szCs w:val="28"/>
        </w:rPr>
        <w:t xml:space="preserve"> в 2022 году стали </w:t>
      </w:r>
      <w:r w:rsidR="006F2BF4" w:rsidRPr="00290862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победителями</w:t>
      </w:r>
      <w:r w:rsidRPr="00290862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p w:rsidR="00DC0446" w:rsidRDefault="00DC0446" w:rsidP="00A94F0C">
      <w:pPr>
        <w:spacing w:before="240"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C0446">
        <w:rPr>
          <w:rFonts w:ascii="Times New Roman" w:hAnsi="Times New Roman" w:cs="Times New Roman"/>
          <w:bCs/>
          <w:sz w:val="28"/>
          <w:szCs w:val="28"/>
        </w:rPr>
        <w:t xml:space="preserve">Проект «Спортивные выходные» стал победителем Премии </w:t>
      </w:r>
      <w:proofErr w:type="spellStart"/>
      <w:r w:rsidRPr="00DC0446">
        <w:rPr>
          <w:rFonts w:ascii="Times New Roman" w:hAnsi="Times New Roman" w:cs="Times New Roman"/>
          <w:bCs/>
          <w:sz w:val="28"/>
          <w:szCs w:val="28"/>
        </w:rPr>
        <w:t>KudaGo</w:t>
      </w:r>
      <w:proofErr w:type="spellEnd"/>
      <w:r w:rsidRPr="00DC0446">
        <w:rPr>
          <w:rFonts w:ascii="Times New Roman" w:hAnsi="Times New Roman" w:cs="Times New Roman"/>
          <w:bCs/>
          <w:sz w:val="28"/>
          <w:szCs w:val="28"/>
        </w:rPr>
        <w:t xml:space="preserve"> 2022 в номинации «Развлекательный проект года».</w:t>
      </w:r>
    </w:p>
    <w:p w:rsidR="00C4114C" w:rsidRDefault="00C4114C" w:rsidP="00A94F0C">
      <w:pPr>
        <w:spacing w:before="240"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C4114C" w:rsidSect="007D48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8A96090"/>
    <w:multiLevelType w:val="hybridMultilevel"/>
    <w:tmpl w:val="3A728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92319"/>
    <w:multiLevelType w:val="hybridMultilevel"/>
    <w:tmpl w:val="66EE1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2F3EF1"/>
    <w:multiLevelType w:val="hybridMultilevel"/>
    <w:tmpl w:val="A7A01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E02990"/>
    <w:multiLevelType w:val="hybridMultilevel"/>
    <w:tmpl w:val="88AC9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488"/>
    <w:rsid w:val="00013CA0"/>
    <w:rsid w:val="000643F7"/>
    <w:rsid w:val="000B098C"/>
    <w:rsid w:val="000E6096"/>
    <w:rsid w:val="000F22D9"/>
    <w:rsid w:val="001348DE"/>
    <w:rsid w:val="00173DEC"/>
    <w:rsid w:val="00181B67"/>
    <w:rsid w:val="0021319B"/>
    <w:rsid w:val="0028210E"/>
    <w:rsid w:val="00290862"/>
    <w:rsid w:val="00295F15"/>
    <w:rsid w:val="002F4C0C"/>
    <w:rsid w:val="003C08A2"/>
    <w:rsid w:val="004369C6"/>
    <w:rsid w:val="004B44BF"/>
    <w:rsid w:val="004D7D32"/>
    <w:rsid w:val="004E3BA7"/>
    <w:rsid w:val="00505108"/>
    <w:rsid w:val="005F2003"/>
    <w:rsid w:val="00637D62"/>
    <w:rsid w:val="0069268C"/>
    <w:rsid w:val="00692DB0"/>
    <w:rsid w:val="00695134"/>
    <w:rsid w:val="006F2BF4"/>
    <w:rsid w:val="006F548C"/>
    <w:rsid w:val="00700488"/>
    <w:rsid w:val="00735A03"/>
    <w:rsid w:val="007548D6"/>
    <w:rsid w:val="007A39B8"/>
    <w:rsid w:val="007A61DC"/>
    <w:rsid w:val="007D4822"/>
    <w:rsid w:val="007D67E1"/>
    <w:rsid w:val="008051D0"/>
    <w:rsid w:val="0083242A"/>
    <w:rsid w:val="008A4BDA"/>
    <w:rsid w:val="008D0775"/>
    <w:rsid w:val="0094359D"/>
    <w:rsid w:val="009B7785"/>
    <w:rsid w:val="009E3BE0"/>
    <w:rsid w:val="00A147AF"/>
    <w:rsid w:val="00A23BCB"/>
    <w:rsid w:val="00A53D7F"/>
    <w:rsid w:val="00A74372"/>
    <w:rsid w:val="00A94F0C"/>
    <w:rsid w:val="00A95E73"/>
    <w:rsid w:val="00AD48CE"/>
    <w:rsid w:val="00AF3358"/>
    <w:rsid w:val="00B35EA7"/>
    <w:rsid w:val="00B512FF"/>
    <w:rsid w:val="00C4114C"/>
    <w:rsid w:val="00C854AC"/>
    <w:rsid w:val="00DC0446"/>
    <w:rsid w:val="00DF4870"/>
    <w:rsid w:val="00E558A1"/>
    <w:rsid w:val="00E77FE2"/>
    <w:rsid w:val="00E95071"/>
    <w:rsid w:val="00EA7749"/>
    <w:rsid w:val="00EF5CA2"/>
    <w:rsid w:val="00F83053"/>
    <w:rsid w:val="00F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822"/>
  </w:style>
  <w:style w:type="paragraph" w:styleId="1">
    <w:name w:val="heading 1"/>
    <w:basedOn w:val="a"/>
    <w:next w:val="a"/>
    <w:rsid w:val="007D48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D48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D48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D48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D482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D48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4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482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D482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7D48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82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D482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4372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4372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amos.ru/mfc-moscow/archive.html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cgamos.ru/mfc-moscow/archiv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Ира</cp:lastModifiedBy>
  <cp:revision>2</cp:revision>
  <dcterms:created xsi:type="dcterms:W3CDTF">2023-03-24T12:12:00Z</dcterms:created>
  <dcterms:modified xsi:type="dcterms:W3CDTF">2023-03-24T12:12:00Z</dcterms:modified>
</cp:coreProperties>
</file>