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E" w:rsidRPr="006D67F9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6D67F9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6D67F9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6D67F9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8069BA" w:rsidRPr="006D67F9">
        <w:rPr>
          <w:rFonts w:ascii="Times New Roman" w:eastAsia="Calibri" w:hAnsi="Times New Roman" w:cs="Times New Roman"/>
          <w:b/>
          <w:sz w:val="28"/>
          <w:szCs w:val="28"/>
        </w:rPr>
        <w:t>Бибирево</w:t>
      </w:r>
      <w:r w:rsidR="00053768"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Москвы за </w:t>
      </w:r>
      <w:r w:rsidR="00942451" w:rsidRPr="006D67F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E351F" w:rsidRPr="006D67F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E35DE"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87E23" w:rsidRPr="006D67F9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</w:t>
      </w:r>
      <w:proofErr w:type="spellStart"/>
      <w:r w:rsidRPr="006D67F9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6D67F9">
        <w:rPr>
          <w:rFonts w:ascii="Times New Roman" w:hAnsi="Times New Roman" w:cs="Times New Roman"/>
          <w:sz w:val="28"/>
          <w:szCs w:val="28"/>
        </w:rPr>
        <w:t>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>Основные функции ГПБУ «</w:t>
      </w:r>
      <w:proofErr w:type="spellStart"/>
      <w:r w:rsidRPr="006D67F9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6D67F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>•</w:t>
      </w:r>
      <w:r w:rsidRPr="006D67F9">
        <w:rPr>
          <w:rFonts w:ascii="Times New Roman" w:hAnsi="Times New Roman" w:cs="Times New Roman"/>
          <w:sz w:val="28"/>
          <w:szCs w:val="28"/>
        </w:rPr>
        <w:tab/>
        <w:t>обеспечение охраны ООПТ;</w:t>
      </w: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>•</w:t>
      </w:r>
      <w:r w:rsidRPr="006D67F9">
        <w:rPr>
          <w:rFonts w:ascii="Times New Roman" w:hAnsi="Times New Roman" w:cs="Times New Roman"/>
          <w:sz w:val="28"/>
          <w:szCs w:val="28"/>
        </w:rPr>
        <w:tab/>
        <w:t>организация и контроль за текущим содержанием ООПТ и отдельных объектов природного комплекса, проведение мониторинговых исследований на природных территориях города Москвы;</w:t>
      </w: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>•</w:t>
      </w:r>
      <w:r w:rsidRPr="006D67F9">
        <w:rPr>
          <w:rFonts w:ascii="Times New Roman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933BEC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>•</w:t>
      </w:r>
      <w:r w:rsidRPr="006D67F9">
        <w:rPr>
          <w:rFonts w:ascii="Times New Roman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2D138A" w:rsidRPr="006D67F9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67F9">
        <w:rPr>
          <w:rFonts w:ascii="Times New Roman" w:hAnsi="Times New Roman" w:cs="Times New Roman"/>
          <w:sz w:val="28"/>
          <w:szCs w:val="28"/>
        </w:rPr>
        <w:t>•</w:t>
      </w:r>
      <w:r w:rsidRPr="006D67F9">
        <w:rPr>
          <w:rFonts w:ascii="Times New Roman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AC6D84" w:rsidRPr="006D67F9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В</w:t>
      </w:r>
      <w:r w:rsidR="00725791" w:rsidRPr="006D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6D67F9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C6D84" w:rsidRPr="006D67F9">
        <w:rPr>
          <w:rFonts w:ascii="Times New Roman" w:eastAsia="Calibri" w:hAnsi="Times New Roman" w:cs="Times New Roman"/>
          <w:sz w:val="28"/>
          <w:szCs w:val="28"/>
        </w:rPr>
        <w:t xml:space="preserve"> Северо-Восточного административного округа города Москвы осуществляет свою деятельность территориальное структурное подразделение ГПБУ </w:t>
      </w:r>
      <w:r w:rsidR="00F27A27" w:rsidRPr="006D67F9">
        <w:rPr>
          <w:rFonts w:ascii="Times New Roman" w:eastAsia="Calibri" w:hAnsi="Times New Roman" w:cs="Times New Roman"/>
          <w:sz w:val="28"/>
          <w:szCs w:val="28"/>
        </w:rPr>
        <w:t>«</w:t>
      </w:r>
      <w:r w:rsidR="00AC6D84" w:rsidRPr="006D67F9">
        <w:rPr>
          <w:rFonts w:ascii="Times New Roman" w:eastAsia="Calibri" w:hAnsi="Times New Roman" w:cs="Times New Roman"/>
          <w:sz w:val="28"/>
          <w:szCs w:val="28"/>
        </w:rPr>
        <w:t>Мосприрод</w:t>
      </w:r>
      <w:r w:rsidR="00F27A27" w:rsidRPr="006D67F9">
        <w:rPr>
          <w:rFonts w:ascii="Times New Roman" w:eastAsia="Calibri" w:hAnsi="Times New Roman" w:cs="Times New Roman"/>
          <w:sz w:val="28"/>
          <w:szCs w:val="28"/>
        </w:rPr>
        <w:t>а»</w:t>
      </w:r>
      <w:r w:rsidR="00AC6D84" w:rsidRPr="006D67F9">
        <w:rPr>
          <w:rFonts w:ascii="Times New Roman" w:eastAsia="Calibri" w:hAnsi="Times New Roman" w:cs="Times New Roman"/>
          <w:sz w:val="28"/>
          <w:szCs w:val="28"/>
        </w:rPr>
        <w:t xml:space="preserve"> – Дирекция природных территорий САО, СВАО и Сокольники (далее – Дирекция).</w:t>
      </w:r>
    </w:p>
    <w:p w:rsidR="0056534A" w:rsidRPr="006D67F9" w:rsidRDefault="0056534A" w:rsidP="00565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34A" w:rsidRPr="006D67F9" w:rsidRDefault="0056534A" w:rsidP="005653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района Бибирево города Москвы расположены</w:t>
      </w:r>
      <w:r w:rsidR="00826453"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природные территории</w:t>
      </w:r>
      <w:r w:rsidRPr="006D67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534A" w:rsidRPr="006D67F9" w:rsidRDefault="0056534A" w:rsidP="005653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04" w:rsidRPr="006D67F9" w:rsidRDefault="00661C04" w:rsidP="00661C04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- природный комплекс № 34</w:t>
      </w:r>
      <w:r w:rsidR="00826453" w:rsidRPr="006D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7F9">
        <w:rPr>
          <w:rFonts w:ascii="Times New Roman" w:eastAsia="Calibri" w:hAnsi="Times New Roman" w:cs="Times New Roman"/>
          <w:sz w:val="28"/>
          <w:szCs w:val="28"/>
        </w:rPr>
        <w:t>площадью 9,76 га;</w:t>
      </w:r>
    </w:p>
    <w:p w:rsidR="00661C04" w:rsidRPr="006D67F9" w:rsidRDefault="00661C04" w:rsidP="00661C04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-</w:t>
      </w:r>
      <w:r w:rsidR="00C8152B" w:rsidRPr="006D67F9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ООПТ КЗ «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» площадью </w:t>
      </w:r>
      <w:r w:rsidR="00C8152B" w:rsidRPr="006D67F9">
        <w:rPr>
          <w:rFonts w:ascii="Times New Roman" w:eastAsia="Calibri" w:hAnsi="Times New Roman" w:cs="Times New Roman"/>
          <w:sz w:val="28"/>
          <w:szCs w:val="28"/>
        </w:rPr>
        <w:t>67,61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661C04" w:rsidRPr="006D67F9" w:rsidRDefault="00661C04" w:rsidP="00661C04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- часть ООПТ «Природно-исторический парк «Останкино» площадью 57,54 га</w:t>
      </w:r>
      <w:r w:rsidR="00826453" w:rsidRPr="006D67F9">
        <w:rPr>
          <w:rFonts w:ascii="Times New Roman" w:eastAsia="Calibri" w:hAnsi="Times New Roman" w:cs="Times New Roman"/>
          <w:sz w:val="28"/>
          <w:szCs w:val="28"/>
        </w:rPr>
        <w:t xml:space="preserve"> (территория стороннего пользователя ГАУ города Москвы «Парк Яуза»)</w:t>
      </w:r>
      <w:r w:rsidRPr="006D6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8CD" w:rsidRPr="006D67F9" w:rsidRDefault="00CF58CD" w:rsidP="00F27A27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401" w:rsidRPr="006D67F9" w:rsidRDefault="00533311" w:rsidP="0053331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СЛУЖБА ОХРАНЫ.</w:t>
      </w:r>
    </w:p>
    <w:p w:rsidR="004A2401" w:rsidRPr="006D67F9" w:rsidRDefault="004A2401" w:rsidP="004A2401">
      <w:pPr>
        <w:spacing w:after="0" w:line="259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96BFE" w:rsidRPr="006D67F9" w:rsidRDefault="00E96BFE" w:rsidP="00E96B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Государственными инспекторами в области охраны окружающей среды на ООПТ осуществлялись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ежедневные обходы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подведомственных территорий</w:t>
      </w:r>
      <w:r w:rsidR="000622EA" w:rsidRPr="006D67F9">
        <w:rPr>
          <w:rFonts w:ascii="Times New Roman" w:eastAsia="Calibri" w:hAnsi="Times New Roman" w:cs="Times New Roman"/>
          <w:bCs/>
          <w:sz w:val="28"/>
          <w:szCs w:val="28"/>
        </w:rPr>
        <w:t>, расположенных в районе Бибирево,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графику патрулирования, в целях выявления и пресечения нарушений режимов охраны и соблюдения мер пожарной безопасности.</w:t>
      </w:r>
    </w:p>
    <w:p w:rsidR="0022279C" w:rsidRDefault="00E96BFE" w:rsidP="002227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 2022 год проведено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374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обхода, </w:t>
      </w:r>
      <w:bookmarkStart w:id="0" w:name="_GoBack"/>
      <w:bookmarkEnd w:id="0"/>
      <w:r w:rsidR="0022279C"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56 </w:t>
      </w:r>
      <w:r w:rsidR="0022279C" w:rsidRPr="006D67F9">
        <w:rPr>
          <w:rFonts w:ascii="Times New Roman" w:eastAsia="Calibri" w:hAnsi="Times New Roman" w:cs="Times New Roman"/>
          <w:bCs/>
          <w:sz w:val="28"/>
          <w:szCs w:val="28"/>
        </w:rPr>
        <w:t>патрулирований</w:t>
      </w:r>
      <w:r w:rsidR="0022279C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проведено </w:t>
      </w:r>
      <w:r w:rsidR="0022279C" w:rsidRPr="006D67F9">
        <w:rPr>
          <w:rFonts w:ascii="Times New Roman" w:eastAsia="Calibri" w:hAnsi="Times New Roman" w:cs="Times New Roman"/>
          <w:bCs/>
          <w:sz w:val="28"/>
          <w:szCs w:val="28"/>
        </w:rPr>
        <w:t>совместно с сотрудниками ППС УВД по СВАО.</w:t>
      </w:r>
      <w:r w:rsidR="002227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2279C" w:rsidRPr="006D67F9" w:rsidRDefault="0022279C" w:rsidP="00E96B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E96BFE"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ыявлено </w:t>
      </w:r>
      <w:r w:rsidR="00E96BFE"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E96BFE" w:rsidRPr="006D67F9">
        <w:t xml:space="preserve"> </w:t>
      </w:r>
      <w:r w:rsidR="00E96BFE"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правонарушений.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13E4">
        <w:rPr>
          <w:rFonts w:ascii="Times New Roman" w:hAnsi="Times New Roman" w:cs="Times New Roman"/>
          <w:sz w:val="28"/>
          <w:szCs w:val="28"/>
        </w:rPr>
        <w:t xml:space="preserve">а нарушение установленных Правительством Москвы правил пожарной безопасности в отношении виновных лиц составлено </w:t>
      </w:r>
      <w:r w:rsidRPr="00E513E4">
        <w:rPr>
          <w:rFonts w:ascii="Times New Roman" w:hAnsi="Times New Roman" w:cs="Times New Roman"/>
          <w:b/>
          <w:sz w:val="28"/>
          <w:szCs w:val="28"/>
        </w:rPr>
        <w:t>9</w:t>
      </w:r>
      <w:r w:rsidRPr="00E513E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по ч.2 ст.3.20 КоАП города Москвы.</w:t>
      </w:r>
    </w:p>
    <w:p w:rsidR="00E96BFE" w:rsidRPr="006D67F9" w:rsidRDefault="00E96BFE" w:rsidP="00E96BF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>Возгораний и чрезвычайных ситуаций в 2022 году на данных территориях не зафиксировано.</w:t>
      </w:r>
    </w:p>
    <w:p w:rsidR="00E96BFE" w:rsidRPr="006D67F9" w:rsidRDefault="00E96BFE" w:rsidP="00E96BF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9B5391" w:rsidRPr="006D67F9" w:rsidRDefault="009B5391" w:rsidP="009B5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57C0" w:rsidRPr="006D67F9" w:rsidRDefault="00E257C0" w:rsidP="00467A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13EA" w:rsidRPr="006D67F9" w:rsidRDefault="00533311" w:rsidP="006A13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6D67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6D67F9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ОТДЕЛ</w:t>
      </w:r>
      <w:r w:rsidRPr="006D67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БЛАГОУСТРОЙСТВА И СОДЕРЖАНИЯ.</w:t>
      </w:r>
    </w:p>
    <w:p w:rsidR="00661920" w:rsidRPr="006D67F9" w:rsidRDefault="00661920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F9" w:rsidRPr="006D67F9" w:rsidRDefault="006D67F9" w:rsidP="006D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 xml:space="preserve">В целях упорядочения рекреационного использования территорий, снижения рекреационных нагрузок на природные сообщества и объекты, создания благоприятных условий для отдыха в природном окружении </w:t>
      </w:r>
      <w:r w:rsidR="00701B1B" w:rsidRPr="006D67F9">
        <w:rPr>
          <w:rFonts w:ascii="Times New Roman" w:hAnsi="Times New Roman" w:cs="Times New Roman"/>
          <w:sz w:val="28"/>
          <w:szCs w:val="28"/>
        </w:rPr>
        <w:t xml:space="preserve">на подведомственных территориях </w:t>
      </w:r>
      <w:r w:rsidRPr="006D67F9">
        <w:rPr>
          <w:rFonts w:ascii="Times New Roman" w:hAnsi="Times New Roman" w:cs="Times New Roman"/>
          <w:sz w:val="28"/>
          <w:szCs w:val="28"/>
        </w:rPr>
        <w:t>ведется хозяйственная деятельность.</w:t>
      </w:r>
    </w:p>
    <w:p w:rsidR="006D67F9" w:rsidRPr="006D67F9" w:rsidRDefault="006D67F9" w:rsidP="006D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F9">
        <w:rPr>
          <w:rFonts w:ascii="Times New Roman" w:hAnsi="Times New Roman" w:cs="Times New Roman"/>
          <w:sz w:val="28"/>
          <w:szCs w:val="28"/>
        </w:rPr>
        <w:t>В рамках регламентных работ по содержанию природных территорий в постоянном режиме провод</w:t>
      </w:r>
      <w:r w:rsidR="00701B1B">
        <w:rPr>
          <w:rFonts w:ascii="Times New Roman" w:hAnsi="Times New Roman" w:cs="Times New Roman"/>
          <w:sz w:val="28"/>
          <w:szCs w:val="28"/>
        </w:rPr>
        <w:t>ятся</w:t>
      </w:r>
      <w:r w:rsidRPr="006D67F9">
        <w:rPr>
          <w:rFonts w:ascii="Times New Roman" w:hAnsi="Times New Roman" w:cs="Times New Roman"/>
          <w:sz w:val="28"/>
          <w:szCs w:val="28"/>
        </w:rPr>
        <w:t xml:space="preserve"> работы по удалению и уборке аварийных, сухостойных и упавших деревьев вдоль </w:t>
      </w:r>
      <w:proofErr w:type="spellStart"/>
      <w:r w:rsidRPr="006D67F9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6D67F9">
        <w:rPr>
          <w:rFonts w:ascii="Times New Roman" w:hAnsi="Times New Roman" w:cs="Times New Roman"/>
          <w:sz w:val="28"/>
          <w:szCs w:val="28"/>
        </w:rPr>
        <w:t xml:space="preserve"> сети и площадок отдыха для обеспечения безопасных условий пребывания на территории. </w:t>
      </w:r>
    </w:p>
    <w:p w:rsidR="006D67F9" w:rsidRPr="006D67F9" w:rsidRDefault="00701B1B" w:rsidP="006D6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67F9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6D67F9" w:rsidRPr="006D67F9">
        <w:rPr>
          <w:rFonts w:ascii="Times New Roman" w:hAnsi="Times New Roman" w:cs="Times New Roman"/>
          <w:sz w:val="28"/>
          <w:szCs w:val="28"/>
        </w:rPr>
        <w:t xml:space="preserve">на подведомственных территориях района Бибирево города Москвы </w:t>
      </w:r>
      <w:r w:rsidR="006D67F9"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проведены работы по уборке</w:t>
      </w:r>
      <w:r w:rsidR="006D67F9" w:rsidRPr="006D67F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D67F9" w:rsidRPr="006D67F9" w:rsidRDefault="006D67F9" w:rsidP="006D67F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6D67F9" w:rsidRPr="006D67F9" w:rsidRDefault="006D67F9" w:rsidP="006D67F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255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сухостойных деревьев;</w:t>
      </w:r>
    </w:p>
    <w:p w:rsidR="006D67F9" w:rsidRPr="006D67F9" w:rsidRDefault="006D67F9" w:rsidP="006D67F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85 аварийных деревьев;</w:t>
      </w:r>
    </w:p>
    <w:p w:rsidR="006D67F9" w:rsidRPr="006D67F9" w:rsidRDefault="006D67F9" w:rsidP="006D67F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307 пней.</w:t>
      </w:r>
    </w:p>
    <w:p w:rsidR="006D67F9" w:rsidRPr="006D67F9" w:rsidRDefault="006D67F9" w:rsidP="00701B1B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Произведена санитарная обрезка деревьев в количестве </w:t>
      </w:r>
      <w:r w:rsidRPr="006D67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450</w:t>
      </w: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шт.</w:t>
      </w:r>
    </w:p>
    <w:p w:rsidR="006D67F9" w:rsidRPr="006D67F9" w:rsidRDefault="006D67F9" w:rsidP="00701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контракта по формированию живой изгороди было высажено </w:t>
      </w:r>
      <w:r w:rsidRPr="006D67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</w:t>
      </w:r>
      <w:r w:rsidR="00701B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67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000</w:t>
      </w: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кустов Кизильника блестящего на ООПТ «Комплексный заказник «</w:t>
      </w:r>
      <w:proofErr w:type="spellStart"/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Алтуфьевский</w:t>
      </w:r>
      <w:proofErr w:type="spellEnd"/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701B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 адресному ориентиру: ул</w:t>
      </w:r>
      <w:proofErr w:type="gramStart"/>
      <w:r w:rsidR="00701B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701B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ескова, д.9б)</w:t>
      </w:r>
      <w:r w:rsidRPr="006D67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D67F9" w:rsidRPr="006D67F9" w:rsidRDefault="006D67F9" w:rsidP="006D67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F9" w:rsidRPr="006D67F9" w:rsidRDefault="006D67F9" w:rsidP="006D67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Функции по санитарному содержанию, организации уборки и поддержанию чистоты территории природного комплекса осуществлялись ГБУ «Автомобильные дороги СВАО»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6D67F9" w:rsidRPr="006D67F9" w:rsidRDefault="006D67F9" w:rsidP="006D67F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F9" w:rsidRPr="006D67F9" w:rsidRDefault="006D67F9" w:rsidP="006D6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В течение 2022 года в рамках контракта по содержанию на территориях Комплексного заказника «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» и природного комплекса № 34 проводились 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уходные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работы по содержанию газонов (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окашивание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и ремонт), текущий ремонт 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дорожно-тропиночной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сети, содержание и ремонт МАФ. </w:t>
      </w:r>
      <w:r w:rsidRPr="006D67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Осуществлялась уборка инвазивных видов растений, в том числе Борщевика Сосновского. </w:t>
      </w:r>
    </w:p>
    <w:p w:rsidR="006D67F9" w:rsidRPr="006D67F9" w:rsidRDefault="006D67F9" w:rsidP="006D6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Состояние подведомственных территорий оценивается как удовлетворительное.</w:t>
      </w:r>
    </w:p>
    <w:p w:rsidR="006D67F9" w:rsidRPr="006D67F9" w:rsidRDefault="006D67F9" w:rsidP="006D67F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F9" w:rsidRPr="006D67F9" w:rsidRDefault="00701B1B" w:rsidP="006D67F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Обслуживание и содержание</w:t>
      </w:r>
      <w:r w:rsidR="006D67F9" w:rsidRPr="006D67F9">
        <w:rPr>
          <w:rFonts w:ascii="Times New Roman" w:eastAsia="Calibri" w:hAnsi="Times New Roman" w:cs="Times New Roman"/>
          <w:sz w:val="28"/>
          <w:szCs w:val="28"/>
        </w:rPr>
        <w:t xml:space="preserve"> части ООПТ «Природно-исторический парк «Останкино» (площадью 57,54 га) осуществляет </w:t>
      </w:r>
      <w:r w:rsidR="006D67F9" w:rsidRPr="006D67F9">
        <w:rPr>
          <w:rFonts w:ascii="Times New Roman" w:eastAsia="Calibri" w:hAnsi="Times New Roman" w:cs="Times New Roman"/>
          <w:b/>
          <w:sz w:val="28"/>
          <w:szCs w:val="28"/>
        </w:rPr>
        <w:t>ГАУ города Москвы «Парк Яуза»</w:t>
      </w:r>
      <w:r w:rsidR="006D67F9" w:rsidRPr="006D67F9">
        <w:rPr>
          <w:rFonts w:ascii="Times New Roman" w:eastAsia="Calibri" w:hAnsi="Times New Roman" w:cs="Times New Roman"/>
          <w:sz w:val="28"/>
          <w:szCs w:val="28"/>
        </w:rPr>
        <w:t xml:space="preserve"> силами подрядной организации </w:t>
      </w:r>
      <w:r w:rsidR="006D67F9" w:rsidRPr="006D67F9">
        <w:rPr>
          <w:rFonts w:ascii="Times New Roman" w:eastAsia="Calibri" w:hAnsi="Times New Roman" w:cs="Times New Roman"/>
          <w:b/>
          <w:sz w:val="28"/>
          <w:szCs w:val="28"/>
        </w:rPr>
        <w:t>ГБУ города Москвы «</w:t>
      </w:r>
      <w:proofErr w:type="spellStart"/>
      <w:r w:rsidR="006D67F9" w:rsidRPr="006D67F9">
        <w:rPr>
          <w:rFonts w:ascii="Times New Roman" w:eastAsia="Calibri" w:hAnsi="Times New Roman" w:cs="Times New Roman"/>
          <w:b/>
          <w:sz w:val="28"/>
          <w:szCs w:val="28"/>
        </w:rPr>
        <w:t>Жилищник</w:t>
      </w:r>
      <w:proofErr w:type="spellEnd"/>
      <w:r w:rsidR="006D67F9"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Бибирево».</w:t>
      </w:r>
    </w:p>
    <w:p w:rsidR="006D67F9" w:rsidRPr="006D67F9" w:rsidRDefault="006D67F9" w:rsidP="006D67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F9" w:rsidRDefault="006D67F9" w:rsidP="006D6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На 2023 год запланированы следующие виды работ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>: с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одержание зеленых насаждений (посадка цветников, кошение газонов, удаление аварийных и сухостойных деревьев, уборка 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валежа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, уборка борщевика, санитарная обрезка деревьев и кустарников), ремонт 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дорожно-тропиночной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сети, а также содержание и ремонт МАФ. </w:t>
      </w:r>
    </w:p>
    <w:p w:rsidR="00701B1B" w:rsidRPr="006D67F9" w:rsidRDefault="00701B1B" w:rsidP="006D6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F9" w:rsidRPr="006D67F9" w:rsidRDefault="006D67F9" w:rsidP="006D6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Департаментом капитального ремонта города </w:t>
      </w:r>
      <w:r w:rsidR="00701B1B">
        <w:rPr>
          <w:rFonts w:ascii="Times New Roman" w:eastAsia="Calibri" w:hAnsi="Times New Roman" w:cs="Times New Roman"/>
          <w:sz w:val="28"/>
          <w:szCs w:val="28"/>
        </w:rPr>
        <w:t>М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осквы </w:t>
      </w:r>
      <w:r w:rsidR="00701B1B">
        <w:rPr>
          <w:rFonts w:ascii="Times New Roman" w:eastAsia="Calibri" w:hAnsi="Times New Roman" w:cs="Times New Roman"/>
          <w:sz w:val="28"/>
          <w:szCs w:val="28"/>
        </w:rPr>
        <w:t>произведена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замена 3 детских и 3 спортивных площадок. Устройство спортивной площадки по адресному ориентиру: Алтуфьевское шоссе,</w:t>
      </w:r>
      <w:r w:rsidR="00701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7F9">
        <w:rPr>
          <w:rFonts w:ascii="Times New Roman" w:eastAsia="Calibri" w:hAnsi="Times New Roman" w:cs="Times New Roman"/>
          <w:sz w:val="28"/>
          <w:szCs w:val="28"/>
        </w:rPr>
        <w:t>напротив дома 102б</w:t>
      </w:r>
      <w:r w:rsidR="00701B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3BEC" w:rsidRPr="006D67F9" w:rsidRDefault="00933BEC" w:rsidP="00661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BEC" w:rsidRPr="006D67F9" w:rsidRDefault="00933BEC" w:rsidP="00661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6D67F9" w:rsidRDefault="006C14B2" w:rsidP="006C14B2">
      <w:pPr>
        <w:pStyle w:val="a4"/>
        <w:numPr>
          <w:ilvl w:val="0"/>
          <w:numId w:val="26"/>
        </w:num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D67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В 2022 году на территории комплексного заказника «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» проведено </w:t>
      </w:r>
      <w:r w:rsidRPr="006D67F9">
        <w:rPr>
          <w:rFonts w:ascii="Times New Roman" w:eastAsia="Calibri" w:hAnsi="Times New Roman" w:cs="Times New Roman"/>
          <w:b/>
          <w:sz w:val="28"/>
          <w:szCs w:val="28"/>
        </w:rPr>
        <w:t>26 мероприятий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, которые посетило </w:t>
      </w:r>
      <w:r w:rsidRPr="006D67F9">
        <w:rPr>
          <w:rFonts w:ascii="Times New Roman" w:eastAsia="Calibri" w:hAnsi="Times New Roman" w:cs="Times New Roman"/>
          <w:b/>
          <w:sz w:val="28"/>
          <w:szCs w:val="28"/>
        </w:rPr>
        <w:t>420 человек</w:t>
      </w:r>
      <w:r w:rsidRPr="006D67F9">
        <w:rPr>
          <w:rFonts w:ascii="Times New Roman" w:eastAsia="Calibri" w:hAnsi="Times New Roman" w:cs="Times New Roman"/>
          <w:sz w:val="28"/>
          <w:szCs w:val="28"/>
        </w:rPr>
        <w:t>. Среди них:</w:t>
      </w: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-экскурсии «О природе заказника «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>», «Природа – наш дом», «О флоре и фауне Алтуфьевского заказника», «В гости к осени», «Зимние изменения в природе», «Интересно о вечнозеленых», «о Березах»;</w:t>
      </w: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- конкурс рисунков на снегу «Снежный холст» (участие приняли 10 команд, 85 участников);</w:t>
      </w: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«Разделяй и здравствуй» (посвященный вопросам сортировки и переработки отходов);</w:t>
      </w: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-акции «Покормите птиц зимой» (подкормка птиц в зимний период).</w:t>
      </w: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Эколого-просветительская работа осуществлялась с образовательными комплексами: ГБОУ «Школа № 1412» (начальная, средняя школа, дошкольные отделения), ЧОУ «Лотос». Для учащихся Школы № 1412 и ЧОУ «Лотос» проведены циклы занятий «Час Земли», «Как помочь природе в городе», «Экологический след», «Лес победы». «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Краснокнижные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виды животных и растений Москвы», эколого-ботанические экскурсии «В гости к осени», «Путешествие по невиданным тропинкам», «правила поведения на природе».</w:t>
      </w:r>
    </w:p>
    <w:p w:rsidR="000622E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>Учащиеся школ района Бибирево активно участвовали в творческих конкурсах, проводимых ГПБУ «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Мосприрода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». В творческом конкурсе «Дневник натуралиста» учащиеся из школы «Школа № 1412» заняли призовые места в двух номинациях. </w:t>
      </w:r>
    </w:p>
    <w:p w:rsidR="000622E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проводиться с Библиотеками № 56 и № 57. </w:t>
      </w:r>
    </w:p>
    <w:p w:rsidR="000622E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2022 году было проведено </w:t>
      </w:r>
      <w:r w:rsidRPr="006D67F9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лекций эколого-просветительской направленности.</w:t>
      </w:r>
    </w:p>
    <w:p w:rsidR="000622EA" w:rsidRPr="006D67F9" w:rsidRDefault="000622EA" w:rsidP="000622E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Активная эколого-просветительская работа ведется с ТЦСО Бибирево. В 2022 году было проведено </w:t>
      </w:r>
      <w:r w:rsidRPr="006D67F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лекций и </w:t>
      </w:r>
      <w:r w:rsidRPr="006D67F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экскурсии по территории комплексного заказника «</w:t>
      </w:r>
      <w:proofErr w:type="spellStart"/>
      <w:r w:rsidRPr="006D67F9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0622E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EA" w:rsidRPr="006D67F9" w:rsidRDefault="000622EA" w:rsidP="0006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</w:rPr>
        <w:t>Приоритетными направлениями</w:t>
      </w:r>
      <w:r w:rsidRPr="006D67F9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0622E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На природных территориях в течение года проводились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маршрутные учеты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редких видов растений и животных. На территории Комплексного заказника «</w:t>
      </w:r>
      <w:proofErr w:type="spellStart"/>
      <w:r w:rsidRPr="006D67F9">
        <w:rPr>
          <w:rFonts w:ascii="Times New Roman" w:eastAsia="Calibri" w:hAnsi="Times New Roman" w:cs="Times New Roman"/>
          <w:bCs/>
          <w:sz w:val="28"/>
          <w:szCs w:val="28"/>
        </w:rPr>
        <w:t>Алтуфьевский</w:t>
      </w:r>
      <w:proofErr w:type="spellEnd"/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» произрастают </w:t>
      </w:r>
      <w:proofErr w:type="spellStart"/>
      <w:r w:rsidRPr="006D67F9">
        <w:rPr>
          <w:rFonts w:ascii="Times New Roman" w:eastAsia="Calibri" w:hAnsi="Times New Roman" w:cs="Times New Roman"/>
          <w:bCs/>
          <w:sz w:val="28"/>
          <w:szCs w:val="28"/>
        </w:rPr>
        <w:t>краснокнижные</w:t>
      </w:r>
      <w:proofErr w:type="spellEnd"/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виды: ветреница лютиковая, незабудка болотная, ландыш майский, кувшинка белоснежная, </w:t>
      </w:r>
      <w:proofErr w:type="spellStart"/>
      <w:r w:rsidRPr="006D67F9">
        <w:rPr>
          <w:rFonts w:ascii="Times New Roman" w:eastAsia="Calibri" w:hAnsi="Times New Roman" w:cs="Times New Roman"/>
          <w:bCs/>
          <w:sz w:val="28"/>
          <w:szCs w:val="28"/>
        </w:rPr>
        <w:t>лерхенфельдия</w:t>
      </w:r>
      <w:proofErr w:type="spellEnd"/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извилистая, а также короставник полевой, нивяник обыкновенный, сусак зонтичный.</w:t>
      </w:r>
    </w:p>
    <w:p w:rsidR="000622E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заказника обитает не менее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видов млекопитающих, среди которых европейский крот, обыкновенная бурозубка, обыкновенная белка. У пруда, по берегам реки Самотёки, а также в глубине заказника можно увидеть или услышать разнообразных птиц, их здесь около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57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видов. Из земноводных на рассматриваемой территории отмечали травяную и остромордую лягушек.</w:t>
      </w:r>
    </w:p>
    <w:p w:rsidR="000622E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На реке Самотеке зафиксировано обитание утки мандаринки. Мандаринка занесена в Красную книгу России, это очень редкий и необычный для Москвы вид. В заказнике данный вид стабильно фиксируется в холодное время года, что говорит о наличии хорошей кормовой базы в зимний период и благоприятной экологической ситуации. </w:t>
      </w:r>
    </w:p>
    <w:p w:rsidR="003832BA" w:rsidRPr="006D67F9" w:rsidRDefault="000622EA" w:rsidP="0006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мониторинга животного и растительного мира подведомственных территорий,  расположенных в районе Бибирево, можно сделать вывод, что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экологическая ситуация в районе в целом благополучная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– популяции редких и «</w:t>
      </w:r>
      <w:proofErr w:type="spellStart"/>
      <w:r w:rsidRPr="006D67F9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» видов, которые наиболее чувствительны к изменению условий среды, находятся в стабильном состоянии. </w:t>
      </w:r>
      <w:r w:rsidR="003832BA"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96BFE" w:rsidRDefault="00E96BFE" w:rsidP="00CF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7F9" w:rsidRPr="006D67F9" w:rsidRDefault="006D67F9" w:rsidP="00CF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BFE" w:rsidRPr="006D67F9" w:rsidRDefault="00E96BFE" w:rsidP="006D67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>Деятельность Дирекции освещается в социальных сетях (</w:t>
      </w:r>
      <w:proofErr w:type="spellStart"/>
      <w:r w:rsidRPr="006D67F9">
        <w:rPr>
          <w:rFonts w:ascii="Times New Roman" w:eastAsia="Calibri" w:hAnsi="Times New Roman" w:cs="Times New Roman"/>
          <w:bCs/>
          <w:sz w:val="28"/>
          <w:szCs w:val="28"/>
        </w:rPr>
        <w:t>Телеграм</w:t>
      </w:r>
      <w:proofErr w:type="spellEnd"/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6D67F9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) и на сайте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WWW.MOSPRIRODA.RU,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 где можно узнать о предстоящих мероприятиях.                                      </w:t>
      </w:r>
    </w:p>
    <w:p w:rsidR="00E96BFE" w:rsidRPr="006D67F9" w:rsidRDefault="00E96BFE" w:rsidP="006D67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7F9">
        <w:rPr>
          <w:rFonts w:ascii="Times New Roman" w:eastAsia="Calibri" w:hAnsi="Times New Roman" w:cs="Times New Roman"/>
          <w:bCs/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</w:rPr>
        <w:t>8-499-477-11-97</w:t>
      </w:r>
      <w:r w:rsidRPr="006D67F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D67F9" w:rsidRDefault="006D67F9" w:rsidP="00E96BFE">
      <w:pPr>
        <w:tabs>
          <w:tab w:val="left" w:pos="5103"/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67F9" w:rsidSect="00E96BFE">
      <w:pgSz w:w="11906" w:h="16838"/>
      <w:pgMar w:top="851" w:right="42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2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"/>
  </w:num>
  <w:num w:numId="11">
    <w:abstractNumId w:val="25"/>
  </w:num>
  <w:num w:numId="12">
    <w:abstractNumId w:val="23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8"/>
  </w:num>
  <w:num w:numId="19">
    <w:abstractNumId w:val="0"/>
  </w:num>
  <w:num w:numId="20">
    <w:abstractNumId w:val="6"/>
  </w:num>
  <w:num w:numId="21">
    <w:abstractNumId w:val="24"/>
  </w:num>
  <w:num w:numId="22">
    <w:abstractNumId w:val="15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DB"/>
    <w:rsid w:val="00006CA5"/>
    <w:rsid w:val="00006D24"/>
    <w:rsid w:val="00026A8A"/>
    <w:rsid w:val="00027030"/>
    <w:rsid w:val="00031AE1"/>
    <w:rsid w:val="00041FBE"/>
    <w:rsid w:val="00047D3A"/>
    <w:rsid w:val="00053768"/>
    <w:rsid w:val="000622EA"/>
    <w:rsid w:val="000744E5"/>
    <w:rsid w:val="0007567E"/>
    <w:rsid w:val="00076961"/>
    <w:rsid w:val="00087E23"/>
    <w:rsid w:val="00093067"/>
    <w:rsid w:val="000A751A"/>
    <w:rsid w:val="000B30A0"/>
    <w:rsid w:val="000C69C8"/>
    <w:rsid w:val="000E351F"/>
    <w:rsid w:val="00100D2F"/>
    <w:rsid w:val="001118E8"/>
    <w:rsid w:val="00124AF1"/>
    <w:rsid w:val="0013495E"/>
    <w:rsid w:val="00156366"/>
    <w:rsid w:val="0016766D"/>
    <w:rsid w:val="001833BA"/>
    <w:rsid w:val="00184DAC"/>
    <w:rsid w:val="00196781"/>
    <w:rsid w:val="001C39A6"/>
    <w:rsid w:val="0020549B"/>
    <w:rsid w:val="002125ED"/>
    <w:rsid w:val="0022279C"/>
    <w:rsid w:val="00225D7E"/>
    <w:rsid w:val="002266BD"/>
    <w:rsid w:val="002311DA"/>
    <w:rsid w:val="00240B0D"/>
    <w:rsid w:val="002619FA"/>
    <w:rsid w:val="00262704"/>
    <w:rsid w:val="00270DC0"/>
    <w:rsid w:val="00293E62"/>
    <w:rsid w:val="002A1D81"/>
    <w:rsid w:val="002D138A"/>
    <w:rsid w:val="002E40C0"/>
    <w:rsid w:val="002F30EB"/>
    <w:rsid w:val="002F4907"/>
    <w:rsid w:val="00320032"/>
    <w:rsid w:val="0032382D"/>
    <w:rsid w:val="0032485A"/>
    <w:rsid w:val="003337D5"/>
    <w:rsid w:val="003436C1"/>
    <w:rsid w:val="003512D8"/>
    <w:rsid w:val="00353C76"/>
    <w:rsid w:val="00354ACB"/>
    <w:rsid w:val="00371932"/>
    <w:rsid w:val="00375A66"/>
    <w:rsid w:val="003832BA"/>
    <w:rsid w:val="003E5BEB"/>
    <w:rsid w:val="003F3013"/>
    <w:rsid w:val="00415BC6"/>
    <w:rsid w:val="004160EF"/>
    <w:rsid w:val="00442724"/>
    <w:rsid w:val="0046691C"/>
    <w:rsid w:val="00466BD2"/>
    <w:rsid w:val="00467A40"/>
    <w:rsid w:val="00481A9D"/>
    <w:rsid w:val="00486856"/>
    <w:rsid w:val="004A2401"/>
    <w:rsid w:val="004B1401"/>
    <w:rsid w:val="004F77DB"/>
    <w:rsid w:val="00505AC5"/>
    <w:rsid w:val="00506519"/>
    <w:rsid w:val="00510B5F"/>
    <w:rsid w:val="00512A39"/>
    <w:rsid w:val="00520D78"/>
    <w:rsid w:val="00527ADC"/>
    <w:rsid w:val="00533311"/>
    <w:rsid w:val="005524BB"/>
    <w:rsid w:val="00553CE7"/>
    <w:rsid w:val="005565A5"/>
    <w:rsid w:val="0056534A"/>
    <w:rsid w:val="00575445"/>
    <w:rsid w:val="00580F3D"/>
    <w:rsid w:val="0059687A"/>
    <w:rsid w:val="005D07F0"/>
    <w:rsid w:val="005F2057"/>
    <w:rsid w:val="005F236C"/>
    <w:rsid w:val="00603EBE"/>
    <w:rsid w:val="00606489"/>
    <w:rsid w:val="00630213"/>
    <w:rsid w:val="006531F9"/>
    <w:rsid w:val="00661920"/>
    <w:rsid w:val="00661C04"/>
    <w:rsid w:val="00667AAE"/>
    <w:rsid w:val="00692C18"/>
    <w:rsid w:val="006A13EA"/>
    <w:rsid w:val="006A1FC7"/>
    <w:rsid w:val="006A284F"/>
    <w:rsid w:val="006C062D"/>
    <w:rsid w:val="006C14B2"/>
    <w:rsid w:val="006D0B40"/>
    <w:rsid w:val="006D67F9"/>
    <w:rsid w:val="006E4006"/>
    <w:rsid w:val="006E7B77"/>
    <w:rsid w:val="006F2F43"/>
    <w:rsid w:val="006F5591"/>
    <w:rsid w:val="006F71C0"/>
    <w:rsid w:val="00701B1B"/>
    <w:rsid w:val="007156D9"/>
    <w:rsid w:val="00725791"/>
    <w:rsid w:val="00735BCE"/>
    <w:rsid w:val="00760739"/>
    <w:rsid w:val="00761B50"/>
    <w:rsid w:val="0076272B"/>
    <w:rsid w:val="00774752"/>
    <w:rsid w:val="007924A7"/>
    <w:rsid w:val="007D619A"/>
    <w:rsid w:val="007E030F"/>
    <w:rsid w:val="007E35DE"/>
    <w:rsid w:val="007F4BFA"/>
    <w:rsid w:val="00804B30"/>
    <w:rsid w:val="008069BA"/>
    <w:rsid w:val="008130B1"/>
    <w:rsid w:val="00815C16"/>
    <w:rsid w:val="00817C1D"/>
    <w:rsid w:val="00820124"/>
    <w:rsid w:val="00826453"/>
    <w:rsid w:val="008307CD"/>
    <w:rsid w:val="00842423"/>
    <w:rsid w:val="008520BC"/>
    <w:rsid w:val="00864EE2"/>
    <w:rsid w:val="008655B7"/>
    <w:rsid w:val="00874EC3"/>
    <w:rsid w:val="00896920"/>
    <w:rsid w:val="008A11CA"/>
    <w:rsid w:val="008B209E"/>
    <w:rsid w:val="008C36E4"/>
    <w:rsid w:val="009140FE"/>
    <w:rsid w:val="0092182E"/>
    <w:rsid w:val="009235A3"/>
    <w:rsid w:val="00925860"/>
    <w:rsid w:val="009259BE"/>
    <w:rsid w:val="00933BEC"/>
    <w:rsid w:val="00942451"/>
    <w:rsid w:val="00961102"/>
    <w:rsid w:val="00984421"/>
    <w:rsid w:val="00986BEB"/>
    <w:rsid w:val="00995CE9"/>
    <w:rsid w:val="009B5391"/>
    <w:rsid w:val="009D0397"/>
    <w:rsid w:val="009D3B8B"/>
    <w:rsid w:val="009E49E6"/>
    <w:rsid w:val="009F3EE0"/>
    <w:rsid w:val="00A05A5F"/>
    <w:rsid w:val="00A25C5D"/>
    <w:rsid w:val="00A323D9"/>
    <w:rsid w:val="00A33E46"/>
    <w:rsid w:val="00A54067"/>
    <w:rsid w:val="00A651B6"/>
    <w:rsid w:val="00A7461C"/>
    <w:rsid w:val="00A81BCE"/>
    <w:rsid w:val="00A968B5"/>
    <w:rsid w:val="00AA2B3E"/>
    <w:rsid w:val="00AC6D84"/>
    <w:rsid w:val="00AF0635"/>
    <w:rsid w:val="00AF0BB8"/>
    <w:rsid w:val="00B01F6F"/>
    <w:rsid w:val="00B04844"/>
    <w:rsid w:val="00B0672B"/>
    <w:rsid w:val="00B30C78"/>
    <w:rsid w:val="00B3692F"/>
    <w:rsid w:val="00B507DF"/>
    <w:rsid w:val="00B64D72"/>
    <w:rsid w:val="00B841A0"/>
    <w:rsid w:val="00BA4548"/>
    <w:rsid w:val="00BB75F0"/>
    <w:rsid w:val="00BE0C48"/>
    <w:rsid w:val="00C12440"/>
    <w:rsid w:val="00C40779"/>
    <w:rsid w:val="00C63CDC"/>
    <w:rsid w:val="00C73C66"/>
    <w:rsid w:val="00C8152B"/>
    <w:rsid w:val="00C84546"/>
    <w:rsid w:val="00C94FAF"/>
    <w:rsid w:val="00CE6B33"/>
    <w:rsid w:val="00CF060F"/>
    <w:rsid w:val="00CF58CD"/>
    <w:rsid w:val="00D05796"/>
    <w:rsid w:val="00D2523B"/>
    <w:rsid w:val="00D361C8"/>
    <w:rsid w:val="00D378E7"/>
    <w:rsid w:val="00D5482A"/>
    <w:rsid w:val="00D66F1D"/>
    <w:rsid w:val="00D73438"/>
    <w:rsid w:val="00DC3050"/>
    <w:rsid w:val="00E12883"/>
    <w:rsid w:val="00E22A08"/>
    <w:rsid w:val="00E2415F"/>
    <w:rsid w:val="00E257C0"/>
    <w:rsid w:val="00E55AF9"/>
    <w:rsid w:val="00E72D8C"/>
    <w:rsid w:val="00E96BFE"/>
    <w:rsid w:val="00ED236F"/>
    <w:rsid w:val="00EE2CD4"/>
    <w:rsid w:val="00EE7C78"/>
    <w:rsid w:val="00F0331A"/>
    <w:rsid w:val="00F1441D"/>
    <w:rsid w:val="00F15C45"/>
    <w:rsid w:val="00F27A27"/>
    <w:rsid w:val="00F350B0"/>
    <w:rsid w:val="00F4580C"/>
    <w:rsid w:val="00F5140F"/>
    <w:rsid w:val="00F53B00"/>
    <w:rsid w:val="00F85801"/>
    <w:rsid w:val="00F9284F"/>
    <w:rsid w:val="00FB263D"/>
    <w:rsid w:val="00FC2B1E"/>
    <w:rsid w:val="00FE0479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DC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2023-03-07T08:33:00Z</cp:lastPrinted>
  <dcterms:created xsi:type="dcterms:W3CDTF">2023-03-16T10:33:00Z</dcterms:created>
  <dcterms:modified xsi:type="dcterms:W3CDTF">2023-03-16T10:33:00Z</dcterms:modified>
</cp:coreProperties>
</file>